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F7" w:rsidRPr="005022E6" w:rsidRDefault="00D02B87" w:rsidP="00DA63A2">
      <w:pPr>
        <w:rPr>
          <w:rFonts w:asciiTheme="minorHAnsi" w:hAnsiTheme="minorHAnsi" w:cs="Arial"/>
          <w:u w:val="single"/>
        </w:rPr>
      </w:pPr>
      <w:proofErr w:type="spellStart"/>
      <w:r w:rsidRPr="005022E6">
        <w:rPr>
          <w:rFonts w:asciiTheme="minorHAnsi" w:hAnsiTheme="minorHAnsi" w:cs="Arial"/>
          <w:u w:val="single"/>
        </w:rPr>
        <w:t>All</w:t>
      </w:r>
      <w:proofErr w:type="spellEnd"/>
      <w:r w:rsidRPr="005022E6">
        <w:rPr>
          <w:rFonts w:asciiTheme="minorHAnsi" w:hAnsiTheme="minorHAnsi" w:cs="Arial"/>
          <w:u w:val="single"/>
        </w:rPr>
        <w:t xml:space="preserve">. B - </w:t>
      </w:r>
      <w:r w:rsidR="00ED75F7" w:rsidRPr="005022E6">
        <w:rPr>
          <w:rFonts w:asciiTheme="minorHAnsi" w:hAnsiTheme="minorHAnsi" w:cs="Arial"/>
          <w:u w:val="single"/>
        </w:rPr>
        <w:t>Modello di domanda</w:t>
      </w:r>
    </w:p>
    <w:p w:rsidR="00ED75F7" w:rsidRPr="00E544DD" w:rsidRDefault="00ED75F7" w:rsidP="00DA63A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</w:rPr>
      </w:pP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 w:cs="Arial"/>
        </w:rPr>
        <w:tab/>
      </w:r>
      <w:r w:rsidRPr="00E544DD">
        <w:rPr>
          <w:rFonts w:asciiTheme="minorHAnsi" w:hAnsiTheme="minorHAnsi"/>
        </w:rPr>
        <w:t xml:space="preserve">Regione Molise - Servizio Centrale Unica di Committenza </w:t>
      </w:r>
    </w:p>
    <w:p w:rsidR="00ED75F7" w:rsidRPr="00E544DD" w:rsidRDefault="00ED75F7" w:rsidP="00DA63A2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Theme="minorHAnsi" w:hAnsiTheme="minorHAnsi"/>
        </w:rPr>
      </w:pPr>
      <w:r w:rsidRPr="00E544DD">
        <w:rPr>
          <w:rFonts w:asciiTheme="minorHAnsi" w:hAnsiTheme="minorHAnsi"/>
        </w:rPr>
        <w:t>Vi</w:t>
      </w:r>
      <w:r w:rsidR="00567451">
        <w:rPr>
          <w:rFonts w:asciiTheme="minorHAnsi" w:hAnsiTheme="minorHAnsi"/>
        </w:rPr>
        <w:t xml:space="preserve">a </w:t>
      </w:r>
      <w:proofErr w:type="spellStart"/>
      <w:r w:rsidR="00567451">
        <w:rPr>
          <w:rFonts w:asciiTheme="minorHAnsi" w:hAnsiTheme="minorHAnsi"/>
        </w:rPr>
        <w:t>Giovannitti</w:t>
      </w:r>
      <w:proofErr w:type="spellEnd"/>
      <w:r w:rsidRPr="00E544DD">
        <w:rPr>
          <w:rFonts w:asciiTheme="minorHAnsi" w:hAnsiTheme="minorHAnsi"/>
        </w:rPr>
        <w:t xml:space="preserve"> - 86100 Campobasso</w:t>
      </w:r>
    </w:p>
    <w:p w:rsidR="00ED75F7" w:rsidRPr="00E544DD" w:rsidRDefault="00ED75F7" w:rsidP="00DA63A2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Theme="minorHAnsi" w:hAnsiTheme="minorHAnsi"/>
        </w:rPr>
      </w:pPr>
      <w:r w:rsidRPr="00E544DD">
        <w:rPr>
          <w:rFonts w:asciiTheme="minorHAnsi" w:hAnsiTheme="minorHAnsi"/>
        </w:rPr>
        <w:t xml:space="preserve">indirizzo </w:t>
      </w:r>
      <w:r w:rsidR="008F41D6">
        <w:rPr>
          <w:rFonts w:asciiTheme="minorHAnsi" w:hAnsiTheme="minorHAnsi"/>
        </w:rPr>
        <w:t>PEC</w:t>
      </w:r>
      <w:r w:rsidRPr="00E544DD">
        <w:rPr>
          <w:rFonts w:asciiTheme="minorHAnsi" w:hAnsiTheme="minorHAnsi"/>
        </w:rPr>
        <w:t xml:space="preserve">: </w:t>
      </w:r>
      <w:hyperlink r:id="rId8" w:history="1">
        <w:r w:rsidRPr="00E544DD">
          <w:rPr>
            <w:rStyle w:val="Collegamentoipertestuale"/>
            <w:rFonts w:asciiTheme="minorHAnsi" w:hAnsiTheme="minorHAnsi"/>
          </w:rPr>
          <w:t>regionemolise@cert.regione.molise.it</w:t>
        </w:r>
      </w:hyperlink>
    </w:p>
    <w:p w:rsidR="00ED75F7" w:rsidRPr="00E544DD" w:rsidRDefault="00ED75F7" w:rsidP="00DA63A2">
      <w:pPr>
        <w:spacing w:after="0"/>
        <w:rPr>
          <w:rFonts w:asciiTheme="minorHAnsi" w:hAnsiTheme="minorHAnsi" w:cs="Arial"/>
        </w:rPr>
      </w:pPr>
    </w:p>
    <w:p w:rsidR="00ED75F7" w:rsidRPr="00DA63A2" w:rsidRDefault="00ED75F7" w:rsidP="00DA63A2">
      <w:pPr>
        <w:widowControl w:val="0"/>
        <w:jc w:val="both"/>
        <w:outlineLvl w:val="0"/>
        <w:rPr>
          <w:rFonts w:asciiTheme="minorHAnsi" w:hAnsiTheme="minorHAnsi" w:cs="Arial"/>
          <w:b/>
          <w:i/>
        </w:rPr>
      </w:pPr>
      <w:r w:rsidRPr="00E544DD">
        <w:rPr>
          <w:rFonts w:asciiTheme="minorHAnsi" w:hAnsiTheme="minorHAnsi" w:cs="Arial"/>
          <w:b/>
        </w:rPr>
        <w:t>OGGETTO: Manifestazione d’interesse a partecipare alla procedura negoziata ai sensi dell’art. 36, comma 2, lettera b), del d.lgs. n.</w:t>
      </w:r>
      <w:r w:rsidR="00DA63A2">
        <w:rPr>
          <w:rFonts w:asciiTheme="minorHAnsi" w:hAnsiTheme="minorHAnsi" w:cs="Arial"/>
          <w:b/>
        </w:rPr>
        <w:t xml:space="preserve"> </w:t>
      </w:r>
      <w:bookmarkStart w:id="0" w:name="_GoBack"/>
      <w:bookmarkEnd w:id="0"/>
      <w:r w:rsidRPr="00E544DD">
        <w:rPr>
          <w:rFonts w:asciiTheme="minorHAnsi" w:hAnsiTheme="minorHAnsi" w:cs="Arial"/>
          <w:b/>
        </w:rPr>
        <w:t xml:space="preserve">50/2016, per l’attuazione del </w:t>
      </w:r>
      <w:r w:rsidRPr="00E544DD">
        <w:rPr>
          <w:rFonts w:asciiTheme="minorHAnsi" w:hAnsiTheme="minorHAnsi" w:cs="Arial"/>
          <w:b/>
          <w:i/>
        </w:rPr>
        <w:t xml:space="preserve">“Piano di comunicazione per la campagna di sensibilizzazione e di informazione in materia di valorizzazione e difesa del territorio e delle risorse idriche regionali </w:t>
      </w:r>
      <w:r w:rsidRPr="00E544DD">
        <w:rPr>
          <w:rFonts w:asciiTheme="minorHAnsi" w:hAnsiTheme="minorHAnsi" w:cs="Arial"/>
          <w:b/>
          <w:bCs/>
        </w:rPr>
        <w:t>«</w:t>
      </w:r>
      <w:r w:rsidRPr="00E544DD">
        <w:rPr>
          <w:rFonts w:asciiTheme="minorHAnsi" w:hAnsiTheme="minorHAnsi" w:cs="Arial"/>
          <w:b/>
          <w:i/>
        </w:rPr>
        <w:t>Molise: in buone acque</w:t>
      </w:r>
      <w:r w:rsidRPr="00E544DD">
        <w:rPr>
          <w:rFonts w:asciiTheme="minorHAnsi" w:hAnsiTheme="minorHAnsi" w:cs="Arial"/>
          <w:b/>
          <w:bCs/>
        </w:rPr>
        <w:t>»</w:t>
      </w:r>
      <w:r w:rsidRPr="00E544DD">
        <w:rPr>
          <w:rFonts w:asciiTheme="minorHAnsi" w:hAnsiTheme="minorHAnsi" w:cs="Arial"/>
          <w:b/>
          <w:i/>
        </w:rPr>
        <w:t>”</w:t>
      </w:r>
      <w:r w:rsidR="00865ACA">
        <w:rPr>
          <w:rFonts w:asciiTheme="minorHAnsi" w:hAnsiTheme="minorHAnsi" w:cs="Arial"/>
          <w:b/>
          <w:i/>
        </w:rPr>
        <w:t xml:space="preserve"> </w:t>
      </w:r>
      <w:r w:rsidR="00865ACA" w:rsidRPr="00865ACA">
        <w:rPr>
          <w:rFonts w:asciiTheme="minorHAnsi" w:hAnsiTheme="minorHAnsi" w:cs="Arial"/>
          <w:b/>
          <w:i/>
        </w:rPr>
        <w:t>CIG: 6702223163</w:t>
      </w:r>
      <w:r w:rsidR="00865ACA">
        <w:rPr>
          <w:rFonts w:asciiTheme="minorHAnsi" w:hAnsiTheme="minorHAnsi" w:cs="Arial"/>
          <w:b/>
          <w:i/>
        </w:rPr>
        <w:t xml:space="preserve"> - </w:t>
      </w:r>
      <w:r w:rsidR="00865ACA" w:rsidRPr="00865ACA">
        <w:rPr>
          <w:rFonts w:asciiTheme="minorHAnsi" w:hAnsiTheme="minorHAnsi" w:cs="Arial"/>
          <w:b/>
          <w:i/>
        </w:rPr>
        <w:t>CUP: D19G15001790001</w:t>
      </w:r>
    </w:p>
    <w:p w:rsidR="00DA63A2" w:rsidRDefault="00DA63A2" w:rsidP="00DA63A2">
      <w:pPr>
        <w:spacing w:after="0"/>
        <w:jc w:val="both"/>
        <w:rPr>
          <w:rFonts w:asciiTheme="minorHAnsi" w:hAnsiTheme="minorHAnsi" w:cs="Arial"/>
        </w:rPr>
      </w:pP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IL SOTTOSCRITTO_________________________________________________________________________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TITOLARE/LEGALE RAPPRESENTANTE DELLA DITTA____________________________________________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NATO A__________________________________________IL______________________________________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RESIDENTE A______________________VIA ___________________________________________________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TELEFONO______________________________PEC_____________________________________________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FAX__________________________EMAIL_____________________________________________________</w:t>
      </w:r>
    </w:p>
    <w:p w:rsidR="00ED75F7" w:rsidRPr="00E544DD" w:rsidRDefault="00ED75F7" w:rsidP="00DA63A2">
      <w:pPr>
        <w:spacing w:after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CODICE FISCALE/PARTITA IVA_______________________________________________________________</w:t>
      </w:r>
    </w:p>
    <w:p w:rsidR="00ED75F7" w:rsidRPr="00E544DD" w:rsidRDefault="00ED75F7" w:rsidP="00DA63A2">
      <w:pPr>
        <w:widowControl w:val="0"/>
        <w:autoSpaceDE w:val="0"/>
        <w:autoSpaceDN w:val="0"/>
        <w:spacing w:before="288" w:after="0" w:line="240" w:lineRule="auto"/>
        <w:jc w:val="center"/>
        <w:rPr>
          <w:rFonts w:asciiTheme="minorHAnsi" w:hAnsiTheme="minorHAnsi" w:cs="Arial"/>
          <w:b/>
        </w:rPr>
      </w:pPr>
      <w:r w:rsidRPr="00E544DD">
        <w:rPr>
          <w:rFonts w:asciiTheme="minorHAnsi" w:hAnsiTheme="minorHAnsi" w:cs="Arial"/>
          <w:b/>
        </w:rPr>
        <w:t>MANIFESTA IL PROPRIO INTERESSE</w:t>
      </w:r>
    </w:p>
    <w:p w:rsidR="00ED75F7" w:rsidRPr="00E544DD" w:rsidRDefault="00ED75F7" w:rsidP="00DA63A2">
      <w:pPr>
        <w:widowControl w:val="0"/>
        <w:jc w:val="both"/>
        <w:outlineLvl w:val="0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a partecipare alla procedura negoziata di c</w:t>
      </w:r>
      <w:r w:rsidR="00DA63A2">
        <w:rPr>
          <w:rFonts w:asciiTheme="minorHAnsi" w:hAnsiTheme="minorHAnsi" w:cs="Arial"/>
        </w:rPr>
        <w:t xml:space="preserve">ui all’art. 36 comma 2.b del </w:t>
      </w:r>
      <w:proofErr w:type="spellStart"/>
      <w:r w:rsidR="00DA63A2">
        <w:rPr>
          <w:rFonts w:asciiTheme="minorHAnsi" w:hAnsiTheme="minorHAnsi" w:cs="Arial"/>
        </w:rPr>
        <w:t>D.</w:t>
      </w:r>
      <w:r w:rsidRPr="00E544DD">
        <w:rPr>
          <w:rFonts w:asciiTheme="minorHAnsi" w:hAnsiTheme="minorHAnsi" w:cs="Arial"/>
        </w:rPr>
        <w:t>Lgs</w:t>
      </w:r>
      <w:r w:rsidR="00DA63A2">
        <w:rPr>
          <w:rFonts w:asciiTheme="minorHAnsi" w:hAnsiTheme="minorHAnsi" w:cs="Arial"/>
        </w:rPr>
        <w:t>.</w:t>
      </w:r>
      <w:proofErr w:type="spellEnd"/>
      <w:r w:rsidRPr="00E544DD">
        <w:rPr>
          <w:rFonts w:asciiTheme="minorHAnsi" w:hAnsiTheme="minorHAnsi" w:cs="Arial"/>
        </w:rPr>
        <w:t xml:space="preserve"> </w:t>
      </w:r>
      <w:r w:rsidR="00DA63A2">
        <w:rPr>
          <w:rFonts w:asciiTheme="minorHAnsi" w:hAnsiTheme="minorHAnsi" w:cs="Arial"/>
        </w:rPr>
        <w:t xml:space="preserve">n. </w:t>
      </w:r>
      <w:r w:rsidRPr="00E544DD">
        <w:rPr>
          <w:rFonts w:asciiTheme="minorHAnsi" w:hAnsiTheme="minorHAnsi" w:cs="Arial"/>
        </w:rPr>
        <w:t xml:space="preserve">50/2016 </w:t>
      </w:r>
      <w:r w:rsidR="009042FC">
        <w:rPr>
          <w:rFonts w:asciiTheme="minorHAnsi" w:hAnsiTheme="minorHAnsi" w:cs="Arial"/>
        </w:rPr>
        <w:t xml:space="preserve">per </w:t>
      </w:r>
      <w:r w:rsidR="00E544DD" w:rsidRPr="009042FC">
        <w:rPr>
          <w:rFonts w:asciiTheme="minorHAnsi" w:hAnsiTheme="minorHAnsi" w:cs="Arial"/>
        </w:rPr>
        <w:t>l’attuazione del</w:t>
      </w:r>
      <w:r w:rsidR="00E544DD" w:rsidRPr="00E544DD">
        <w:rPr>
          <w:rFonts w:asciiTheme="minorHAnsi" w:hAnsiTheme="minorHAnsi" w:cs="Arial"/>
          <w:b/>
        </w:rPr>
        <w:t xml:space="preserve"> </w:t>
      </w:r>
      <w:r w:rsidR="00E544DD" w:rsidRPr="00E544DD">
        <w:rPr>
          <w:rFonts w:asciiTheme="minorHAnsi" w:hAnsiTheme="minorHAnsi" w:cs="Arial"/>
          <w:b/>
          <w:i/>
        </w:rPr>
        <w:t xml:space="preserve">“Piano di comunicazione per la campagna di sensibilizzazione e di informazione in materia di valorizzazione e difesa del territorio e delle risorse idriche regionali </w:t>
      </w:r>
      <w:r w:rsidR="00E544DD" w:rsidRPr="00E544DD">
        <w:rPr>
          <w:rFonts w:asciiTheme="minorHAnsi" w:hAnsiTheme="minorHAnsi" w:cs="Arial"/>
          <w:b/>
          <w:bCs/>
        </w:rPr>
        <w:t>«</w:t>
      </w:r>
      <w:r w:rsidR="00E544DD" w:rsidRPr="00E544DD">
        <w:rPr>
          <w:rFonts w:asciiTheme="minorHAnsi" w:hAnsiTheme="minorHAnsi" w:cs="Arial"/>
          <w:b/>
          <w:i/>
        </w:rPr>
        <w:t>Molise: in buone acque</w:t>
      </w:r>
      <w:r w:rsidR="00E544DD" w:rsidRPr="00E544DD">
        <w:rPr>
          <w:rFonts w:asciiTheme="minorHAnsi" w:hAnsiTheme="minorHAnsi" w:cs="Arial"/>
          <w:b/>
          <w:bCs/>
        </w:rPr>
        <w:t>»</w:t>
      </w:r>
      <w:r w:rsidR="00E544DD" w:rsidRPr="00E544DD">
        <w:rPr>
          <w:rFonts w:asciiTheme="minorHAnsi" w:hAnsiTheme="minorHAnsi" w:cs="Arial"/>
          <w:b/>
          <w:i/>
        </w:rPr>
        <w:t>”</w:t>
      </w:r>
      <w:r w:rsidRPr="00E544DD">
        <w:rPr>
          <w:rFonts w:asciiTheme="minorHAnsi" w:hAnsiTheme="minorHAnsi" w:cs="Arial"/>
        </w:rPr>
        <w:t xml:space="preserve">, che la </w:t>
      </w:r>
      <w:r w:rsidR="00E544DD" w:rsidRPr="00E544DD">
        <w:rPr>
          <w:rFonts w:asciiTheme="minorHAnsi" w:hAnsiTheme="minorHAnsi" w:cs="Arial"/>
        </w:rPr>
        <w:t xml:space="preserve">Regione Molise </w:t>
      </w:r>
      <w:r w:rsidRPr="00E544DD">
        <w:rPr>
          <w:rFonts w:asciiTheme="minorHAnsi" w:hAnsiTheme="minorHAnsi" w:cs="Arial"/>
        </w:rPr>
        <w:t>si riserverà, senza alcun vincolo, di indire.</w:t>
      </w:r>
    </w:p>
    <w:p w:rsidR="00ED75F7" w:rsidRPr="00E544DD" w:rsidRDefault="00ED75F7" w:rsidP="00DA63A2">
      <w:pPr>
        <w:spacing w:before="216"/>
        <w:ind w:right="-1"/>
        <w:jc w:val="both"/>
        <w:rPr>
          <w:rFonts w:asciiTheme="minorHAnsi" w:hAnsiTheme="minorHAnsi"/>
        </w:rPr>
      </w:pPr>
      <w:r w:rsidRPr="00E544DD">
        <w:rPr>
          <w:rFonts w:asciiTheme="minorHAnsi" w:hAnsiTheme="minorHAnsi"/>
          <w:spacing w:val="-2"/>
        </w:rPr>
        <w:t>A tal fine, co</w:t>
      </w:r>
      <w:r w:rsidR="009042FC">
        <w:rPr>
          <w:rFonts w:asciiTheme="minorHAnsi" w:hAnsiTheme="minorHAnsi"/>
          <w:spacing w:val="-2"/>
        </w:rPr>
        <w:t>nsapevole delle sanzioni penali</w:t>
      </w:r>
      <w:r w:rsidRPr="00E544DD">
        <w:rPr>
          <w:rFonts w:asciiTheme="minorHAnsi" w:hAnsiTheme="minorHAnsi"/>
          <w:spacing w:val="-2"/>
        </w:rPr>
        <w:t xml:space="preserve"> nel caso di dichiarazioni non veritiere, richiamate</w:t>
      </w:r>
      <w:r w:rsidR="00E544DD" w:rsidRPr="00E544DD">
        <w:rPr>
          <w:rFonts w:asciiTheme="minorHAnsi" w:hAnsiTheme="minorHAnsi"/>
        </w:rPr>
        <w:t xml:space="preserve"> dall'art. 76 del</w:t>
      </w:r>
      <w:r w:rsidR="009042FC">
        <w:rPr>
          <w:rFonts w:asciiTheme="minorHAnsi" w:hAnsiTheme="minorHAnsi"/>
        </w:rPr>
        <w:t xml:space="preserve"> </w:t>
      </w:r>
      <w:r w:rsidR="00E544DD" w:rsidRPr="00E544DD">
        <w:rPr>
          <w:rFonts w:asciiTheme="minorHAnsi" w:hAnsiTheme="minorHAnsi"/>
        </w:rPr>
        <w:t xml:space="preserve">D.P.R. </w:t>
      </w:r>
      <w:r w:rsidR="00DA63A2">
        <w:rPr>
          <w:rFonts w:asciiTheme="minorHAnsi" w:hAnsiTheme="minorHAnsi"/>
        </w:rPr>
        <w:t xml:space="preserve">n. </w:t>
      </w:r>
      <w:r w:rsidR="00E544DD" w:rsidRPr="00E544DD">
        <w:rPr>
          <w:rFonts w:asciiTheme="minorHAnsi" w:hAnsiTheme="minorHAnsi"/>
        </w:rPr>
        <w:t>445/</w:t>
      </w:r>
      <w:r w:rsidRPr="00E544DD">
        <w:rPr>
          <w:rFonts w:asciiTheme="minorHAnsi" w:hAnsiTheme="minorHAnsi"/>
        </w:rPr>
        <w:t>2000,</w:t>
      </w:r>
    </w:p>
    <w:p w:rsidR="00ED75F7" w:rsidRPr="009042FC" w:rsidRDefault="00ED75F7" w:rsidP="00DA63A2">
      <w:pPr>
        <w:jc w:val="center"/>
        <w:rPr>
          <w:rFonts w:asciiTheme="minorHAnsi" w:hAnsiTheme="minorHAnsi" w:cs="Arial"/>
          <w:b/>
        </w:rPr>
      </w:pPr>
      <w:r w:rsidRPr="009042FC">
        <w:rPr>
          <w:rFonts w:asciiTheme="minorHAnsi" w:hAnsiTheme="minorHAnsi" w:cs="Arial"/>
          <w:b/>
        </w:rPr>
        <w:t>DICHIARA</w:t>
      </w:r>
    </w:p>
    <w:p w:rsidR="00ED75F7" w:rsidRDefault="00ED75F7" w:rsidP="00DA63A2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 xml:space="preserve">di essere in possesso dei requisiti di ordine generale, ovvero inesistenza delle cause di esclusione per la stipula di contratti con le amministrazioni pubbliche di cui all’art. 80 del </w:t>
      </w:r>
      <w:r w:rsidR="008F41D6">
        <w:rPr>
          <w:rFonts w:asciiTheme="minorHAnsi" w:hAnsiTheme="minorHAnsi" w:cs="Arial"/>
        </w:rPr>
        <w:t xml:space="preserve">D. </w:t>
      </w:r>
      <w:proofErr w:type="spellStart"/>
      <w:r w:rsidR="008F41D6">
        <w:rPr>
          <w:rFonts w:asciiTheme="minorHAnsi" w:hAnsiTheme="minorHAnsi" w:cs="Arial"/>
        </w:rPr>
        <w:t>Lgs</w:t>
      </w:r>
      <w:proofErr w:type="spellEnd"/>
      <w:r w:rsidR="008F41D6">
        <w:rPr>
          <w:rFonts w:asciiTheme="minorHAnsi" w:hAnsiTheme="minorHAnsi" w:cs="Arial"/>
        </w:rPr>
        <w:t>.</w:t>
      </w:r>
      <w:r w:rsidR="008F41D6" w:rsidRPr="00E544DD">
        <w:rPr>
          <w:rFonts w:asciiTheme="minorHAnsi" w:hAnsiTheme="minorHAnsi" w:cs="Arial"/>
        </w:rPr>
        <w:t xml:space="preserve"> </w:t>
      </w:r>
      <w:r w:rsidR="00DA63A2">
        <w:rPr>
          <w:rFonts w:asciiTheme="minorHAnsi" w:hAnsiTheme="minorHAnsi" w:cs="Arial"/>
        </w:rPr>
        <w:t xml:space="preserve">n. </w:t>
      </w:r>
      <w:r w:rsidRPr="00E544DD">
        <w:rPr>
          <w:rFonts w:asciiTheme="minorHAnsi" w:hAnsiTheme="minorHAnsi" w:cs="Arial"/>
        </w:rPr>
        <w:t>50/2016;</w:t>
      </w:r>
    </w:p>
    <w:p w:rsidR="008A67F3" w:rsidRPr="008A67F3" w:rsidRDefault="009042FC" w:rsidP="00DA63A2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 xml:space="preserve">di </w:t>
      </w:r>
      <w:r w:rsidRPr="00A048FD">
        <w:rPr>
          <w:rFonts w:asciiTheme="minorHAnsi" w:hAnsiTheme="minorHAnsi" w:cs="Arial"/>
        </w:rPr>
        <w:t xml:space="preserve">essere in possesso di </w:t>
      </w:r>
      <w:r w:rsidR="008A67F3" w:rsidRPr="00A048FD">
        <w:rPr>
          <w:rFonts w:asciiTheme="minorHAnsi" w:hAnsiTheme="minorHAnsi" w:cs="Arial"/>
        </w:rPr>
        <w:t xml:space="preserve">adeguata capacità economico-finanziaria </w:t>
      </w:r>
      <w:r w:rsidR="00A048FD">
        <w:rPr>
          <w:rFonts w:asciiTheme="minorHAnsi" w:hAnsiTheme="minorHAnsi" w:cs="Arial"/>
        </w:rPr>
        <w:t xml:space="preserve">che sarà dimostrata, in sede di gara, </w:t>
      </w:r>
      <w:r w:rsidR="00A048FD" w:rsidRPr="005D0409">
        <w:rPr>
          <w:rFonts w:cs="Arial"/>
        </w:rPr>
        <w:t>mediante idonee referenze bancarie</w:t>
      </w:r>
      <w:r w:rsidR="00A048FD" w:rsidRPr="00A048FD">
        <w:rPr>
          <w:rFonts w:asciiTheme="minorHAnsi" w:hAnsiTheme="minorHAnsi" w:cs="Arial"/>
        </w:rPr>
        <w:t>;</w:t>
      </w:r>
    </w:p>
    <w:p w:rsidR="00A048FD" w:rsidRPr="00A048FD" w:rsidRDefault="00A048FD" w:rsidP="00DA63A2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 xml:space="preserve">di </w:t>
      </w:r>
      <w:r w:rsidRPr="00A048FD">
        <w:rPr>
          <w:rFonts w:asciiTheme="minorHAnsi" w:hAnsiTheme="minorHAnsi" w:cs="Arial"/>
        </w:rPr>
        <w:t>essere in possesso di adeguata capacità tecnica che sarà dimostrata mediante</w:t>
      </w:r>
      <w:r w:rsidRPr="005D0409">
        <w:rPr>
          <w:rFonts w:cs="Arial"/>
        </w:rPr>
        <w:t xml:space="preserve"> la produzione, in sede di gara, di </w:t>
      </w:r>
      <w:r w:rsidRPr="005D0409">
        <w:rPr>
          <w:color w:val="000000"/>
          <w:shd w:val="clear" w:color="auto" w:fill="F9F8F4"/>
        </w:rPr>
        <w:t xml:space="preserve">un elenco delle principali forniture o dei principali servizi effettuati negli ultimi tre anni, di natura simile a </w:t>
      </w:r>
      <w:r w:rsidRPr="005D0409">
        <w:t>quelli previsti dalla presente procedura,</w:t>
      </w:r>
      <w:r w:rsidRPr="005D0409">
        <w:rPr>
          <w:color w:val="000000"/>
          <w:shd w:val="clear" w:color="auto" w:fill="F9F8F4"/>
        </w:rPr>
        <w:t xml:space="preserve"> con indicazione dei rispettivi importi, date e destinatari, pubblici o privati</w:t>
      </w:r>
      <w:r w:rsidR="00DA63A2">
        <w:rPr>
          <w:color w:val="000000"/>
          <w:shd w:val="clear" w:color="auto" w:fill="F9F8F4"/>
        </w:rPr>
        <w:t>;</w:t>
      </w:r>
    </w:p>
    <w:p w:rsidR="00ED75F7" w:rsidRPr="00E544DD" w:rsidRDefault="00ED75F7" w:rsidP="00DA63A2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>di essere a conoscenza che la presente manifestazione ha puro valore preselettivo finalizzato alla raccolta di intenti e che, successivamente</w:t>
      </w:r>
      <w:r w:rsidR="009042FC">
        <w:rPr>
          <w:rFonts w:asciiTheme="minorHAnsi" w:hAnsiTheme="minorHAnsi" w:cs="Arial"/>
        </w:rPr>
        <w:t>,</w:t>
      </w:r>
      <w:r w:rsidRPr="00E544DD">
        <w:rPr>
          <w:rFonts w:asciiTheme="minorHAnsi" w:hAnsiTheme="minorHAnsi" w:cs="Arial"/>
        </w:rPr>
        <w:t xml:space="preserve"> gli interessati saranno invitati a presentare offerta formale mediante lettera d’invito all’indirizzo PEC indicato</w:t>
      </w:r>
      <w:r w:rsidR="00E544DD" w:rsidRPr="00E544DD">
        <w:rPr>
          <w:rFonts w:asciiTheme="minorHAnsi" w:hAnsiTheme="minorHAnsi" w:cs="Arial"/>
        </w:rPr>
        <w:t>.</w:t>
      </w:r>
    </w:p>
    <w:p w:rsidR="00ED75F7" w:rsidRPr="00E544DD" w:rsidRDefault="00ED75F7" w:rsidP="00DA63A2">
      <w:pPr>
        <w:spacing w:after="0" w:line="240" w:lineRule="auto"/>
        <w:ind w:right="-1"/>
        <w:jc w:val="both"/>
        <w:rPr>
          <w:rFonts w:asciiTheme="minorHAnsi" w:hAnsiTheme="minorHAnsi" w:cs="Arial"/>
        </w:rPr>
      </w:pPr>
      <w:r w:rsidRPr="00E544DD">
        <w:rPr>
          <w:rFonts w:asciiTheme="minorHAnsi" w:hAnsiTheme="minorHAnsi" w:cs="Arial"/>
        </w:rPr>
        <w:t xml:space="preserve">Il trattamento dei dati inviati dai soggetti interessati si svolgerà conformemente alle disposizioni contenute nel </w:t>
      </w:r>
      <w:proofErr w:type="spellStart"/>
      <w:r w:rsidRPr="00E544DD">
        <w:rPr>
          <w:rFonts w:asciiTheme="minorHAnsi" w:hAnsiTheme="minorHAnsi" w:cs="Arial"/>
        </w:rPr>
        <w:t>D.Lgs</w:t>
      </w:r>
      <w:proofErr w:type="spellEnd"/>
      <w:r w:rsidRPr="00E544DD">
        <w:rPr>
          <w:rFonts w:asciiTheme="minorHAnsi" w:hAnsiTheme="minorHAnsi" w:cs="Arial"/>
        </w:rPr>
        <w:t xml:space="preserve"> 196/2003 e </w:t>
      </w:r>
      <w:proofErr w:type="spellStart"/>
      <w:r w:rsidRPr="00E544DD">
        <w:rPr>
          <w:rFonts w:asciiTheme="minorHAnsi" w:hAnsiTheme="minorHAnsi" w:cs="Arial"/>
        </w:rPr>
        <w:t>s</w:t>
      </w:r>
      <w:r w:rsidR="00DA63A2">
        <w:rPr>
          <w:rFonts w:asciiTheme="minorHAnsi" w:hAnsiTheme="minorHAnsi" w:cs="Arial"/>
        </w:rPr>
        <w:t>.</w:t>
      </w:r>
      <w:r w:rsidRPr="00E544DD">
        <w:rPr>
          <w:rFonts w:asciiTheme="minorHAnsi" w:hAnsiTheme="minorHAnsi" w:cs="Arial"/>
        </w:rPr>
        <w:t>m</w:t>
      </w:r>
      <w:r w:rsidR="00DA63A2">
        <w:rPr>
          <w:rFonts w:asciiTheme="minorHAnsi" w:hAnsiTheme="minorHAnsi" w:cs="Arial"/>
        </w:rPr>
        <w:t>.</w:t>
      </w:r>
      <w:r w:rsidRPr="00E544DD">
        <w:rPr>
          <w:rFonts w:asciiTheme="minorHAnsi" w:hAnsiTheme="minorHAnsi" w:cs="Arial"/>
        </w:rPr>
        <w:t>i</w:t>
      </w:r>
      <w:r w:rsidR="00DA63A2">
        <w:rPr>
          <w:rFonts w:asciiTheme="minorHAnsi" w:hAnsiTheme="minorHAnsi" w:cs="Arial"/>
        </w:rPr>
        <w:t>.</w:t>
      </w:r>
      <w:proofErr w:type="spellEnd"/>
      <w:r w:rsidRPr="00E544DD">
        <w:rPr>
          <w:rFonts w:asciiTheme="minorHAnsi" w:hAnsiTheme="minorHAnsi" w:cs="Arial"/>
        </w:rPr>
        <w:t xml:space="preserve"> per finalità unicamente connesse alla proced</w:t>
      </w:r>
      <w:r w:rsidR="00DA63A2">
        <w:rPr>
          <w:rFonts w:asciiTheme="minorHAnsi" w:hAnsiTheme="minorHAnsi" w:cs="Arial"/>
        </w:rPr>
        <w:t>ura di affidamento considerata.</w:t>
      </w:r>
    </w:p>
    <w:p w:rsidR="00E544DD" w:rsidRPr="00732004" w:rsidRDefault="00E544DD" w:rsidP="00DA63A2">
      <w:pPr>
        <w:spacing w:after="0" w:line="240" w:lineRule="auto"/>
        <w:ind w:right="-1"/>
        <w:jc w:val="both"/>
        <w:rPr>
          <w:rFonts w:asciiTheme="minorHAnsi" w:hAnsiTheme="minorHAnsi" w:cs="Arial"/>
          <w:u w:val="single"/>
        </w:rPr>
      </w:pPr>
      <w:r w:rsidRPr="00732004">
        <w:rPr>
          <w:rFonts w:asciiTheme="minorHAnsi" w:hAnsiTheme="minorHAnsi" w:cs="Arial"/>
          <w:u w:val="single"/>
        </w:rPr>
        <w:t>Si allega il documento d’identità</w:t>
      </w:r>
      <w:r w:rsidR="009042FC" w:rsidRPr="00732004">
        <w:rPr>
          <w:rFonts w:asciiTheme="minorHAnsi" w:hAnsiTheme="minorHAnsi" w:cs="Arial"/>
          <w:u w:val="single"/>
        </w:rPr>
        <w:t>.</w:t>
      </w:r>
    </w:p>
    <w:p w:rsidR="00E544DD" w:rsidRPr="00E544DD" w:rsidRDefault="00E544DD" w:rsidP="00DA63A2">
      <w:pPr>
        <w:spacing w:after="0" w:line="240" w:lineRule="auto"/>
        <w:ind w:right="-1"/>
        <w:jc w:val="both"/>
        <w:rPr>
          <w:rFonts w:asciiTheme="minorHAnsi" w:hAnsiTheme="minorHAnsi" w:cs="Arial"/>
        </w:rPr>
      </w:pPr>
    </w:p>
    <w:p w:rsidR="00ED75F7" w:rsidRPr="00E544DD" w:rsidRDefault="00ED75F7" w:rsidP="00DA63A2">
      <w:pPr>
        <w:pStyle w:val="Paragrafoelenco"/>
        <w:contextualSpacing w:val="0"/>
        <w:rPr>
          <w:rFonts w:asciiTheme="minorHAnsi" w:hAnsiTheme="minorHAnsi" w:cs="Arial"/>
        </w:rPr>
      </w:pPr>
    </w:p>
    <w:p w:rsidR="000E557F" w:rsidRPr="00E544DD" w:rsidRDefault="009042FC" w:rsidP="00DA63A2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Data__________________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ED75F7" w:rsidRPr="00E544D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ED75F7" w:rsidRPr="00E544DD">
        <w:rPr>
          <w:rFonts w:asciiTheme="minorHAnsi" w:hAnsiTheme="minorHAnsi" w:cs="Arial"/>
        </w:rPr>
        <w:t>FIRMA__</w:t>
      </w:r>
      <w:r>
        <w:rPr>
          <w:rFonts w:asciiTheme="minorHAnsi" w:hAnsiTheme="minorHAnsi" w:cs="Arial"/>
        </w:rPr>
        <w:t>____</w:t>
      </w:r>
      <w:r w:rsidR="00ED75F7" w:rsidRPr="00E544DD">
        <w:rPr>
          <w:rFonts w:asciiTheme="minorHAnsi" w:hAnsiTheme="minorHAnsi" w:cs="Arial"/>
        </w:rPr>
        <w:t>_____________</w:t>
      </w:r>
      <w:r>
        <w:rPr>
          <w:rFonts w:asciiTheme="minorHAnsi" w:hAnsiTheme="minorHAnsi" w:cs="Arial"/>
        </w:rPr>
        <w:t>__</w:t>
      </w:r>
      <w:r w:rsidR="00ED75F7" w:rsidRPr="00E544DD">
        <w:rPr>
          <w:rFonts w:asciiTheme="minorHAnsi" w:hAnsiTheme="minorHAnsi" w:cs="Arial"/>
        </w:rPr>
        <w:t>______</w:t>
      </w:r>
    </w:p>
    <w:sectPr w:rsidR="000E557F" w:rsidRPr="00E544DD" w:rsidSect="009042FC">
      <w:headerReference w:type="default" r:id="rId9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C8" w:rsidRDefault="00D02B87">
      <w:pPr>
        <w:spacing w:after="0" w:line="240" w:lineRule="auto"/>
      </w:pPr>
      <w:r>
        <w:separator/>
      </w:r>
    </w:p>
  </w:endnote>
  <w:endnote w:type="continuationSeparator" w:id="0">
    <w:p w:rsidR="003F63C8" w:rsidRDefault="00D0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C8" w:rsidRDefault="00D02B87">
      <w:pPr>
        <w:spacing w:after="0" w:line="240" w:lineRule="auto"/>
      </w:pPr>
      <w:r>
        <w:separator/>
      </w:r>
    </w:p>
  </w:footnote>
  <w:footnote w:type="continuationSeparator" w:id="0">
    <w:p w:rsidR="003F63C8" w:rsidRDefault="00D0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357" w:rsidRPr="00DC5357" w:rsidRDefault="00194E9E">
    <w:pPr>
      <w:pStyle w:val="Intestazione"/>
      <w:rPr>
        <w:rFonts w:ascii="Albertus Medium" w:hAnsi="Albertus Medium"/>
        <w:sz w:val="40"/>
        <w:szCs w:val="40"/>
      </w:rPr>
    </w:pPr>
    <w:r w:rsidRPr="00DC5357">
      <w:rPr>
        <w:rFonts w:ascii="Albertus Medium" w:hAnsi="Albertus Medium"/>
        <w:sz w:val="40"/>
        <w:szCs w:val="40"/>
      </w:rPr>
      <w:t xml:space="preserve"> </w:t>
    </w:r>
  </w:p>
  <w:p w:rsidR="00DC5357" w:rsidRDefault="00DA63A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26350"/>
    <w:multiLevelType w:val="hybridMultilevel"/>
    <w:tmpl w:val="8F32E5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F7"/>
    <w:rsid w:val="000E557F"/>
    <w:rsid w:val="00194E9E"/>
    <w:rsid w:val="002C0F2C"/>
    <w:rsid w:val="003F63C8"/>
    <w:rsid w:val="005022E6"/>
    <w:rsid w:val="00567451"/>
    <w:rsid w:val="00732004"/>
    <w:rsid w:val="00865ACA"/>
    <w:rsid w:val="008A67F3"/>
    <w:rsid w:val="008F41D6"/>
    <w:rsid w:val="009042FC"/>
    <w:rsid w:val="00A048FD"/>
    <w:rsid w:val="00D02B87"/>
    <w:rsid w:val="00DA63A2"/>
    <w:rsid w:val="00E544DD"/>
    <w:rsid w:val="00ED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5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75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75F7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ED75F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75F7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65A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65ACA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5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75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75F7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ED75F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75F7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65A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65AC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onemolise@cert.regione.molis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2611</Characters>
  <Application>Microsoft Office Word</Application>
  <DocSecurity>4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Molise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Molise</dc:creator>
  <cp:lastModifiedBy>user</cp:lastModifiedBy>
  <cp:revision>2</cp:revision>
  <dcterms:created xsi:type="dcterms:W3CDTF">2016-05-24T14:22:00Z</dcterms:created>
  <dcterms:modified xsi:type="dcterms:W3CDTF">2016-05-24T14:22:00Z</dcterms:modified>
</cp:coreProperties>
</file>