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43" w:rsidRPr="005113FE" w:rsidRDefault="00C67259">
      <w:pPr>
        <w:jc w:val="right"/>
        <w:rPr>
          <w:color w:val="auto"/>
        </w:rPr>
      </w:pPr>
      <w:r w:rsidRPr="005113FE">
        <w:rPr>
          <w:rFonts w:ascii="Times New Roman" w:hAnsi="Times New Roman" w:cs="Times New Roman"/>
          <w:b/>
          <w:bCs/>
          <w:i/>
          <w:iCs/>
          <w:color w:val="auto"/>
          <w:sz w:val="20"/>
          <w:szCs w:val="20"/>
        </w:rPr>
        <w:t>Modello B - “Dichiarazione da rendere dai restanti soggetti in carica o cessati dalla carica”</w:t>
      </w:r>
    </w:p>
    <w:p w:rsidR="004C2D43" w:rsidRPr="005113FE" w:rsidRDefault="004C2D43">
      <w:pPr>
        <w:jc w:val="center"/>
        <w:rPr>
          <w:rFonts w:ascii="Times New Roman" w:hAnsi="Times New Roman" w:cs="Times New Roman"/>
          <w:b/>
          <w:bCs/>
          <w:i/>
          <w:iCs/>
          <w:color w:val="auto"/>
        </w:rPr>
      </w:pPr>
    </w:p>
    <w:p w:rsidR="004C2D43" w:rsidRPr="005113FE" w:rsidRDefault="00C67259">
      <w:pPr>
        <w:jc w:val="center"/>
        <w:rPr>
          <w:color w:val="auto"/>
        </w:rPr>
      </w:pPr>
      <w:r w:rsidRPr="005113FE">
        <w:rPr>
          <w:rFonts w:ascii="Times New Roman" w:hAnsi="Times New Roman" w:cs="Times New Roman"/>
          <w:b/>
          <w:bCs/>
          <w:i/>
          <w:iCs/>
          <w:color w:val="auto"/>
          <w:sz w:val="20"/>
          <w:szCs w:val="20"/>
        </w:rPr>
        <w:t xml:space="preserve">DICHIARAZIONE SOSTITUTIVA </w:t>
      </w:r>
    </w:p>
    <w:p w:rsidR="004C2D43" w:rsidRPr="005113FE" w:rsidRDefault="00C67259">
      <w:pPr>
        <w:jc w:val="center"/>
        <w:rPr>
          <w:color w:val="auto"/>
        </w:rPr>
      </w:pPr>
      <w:r w:rsidRPr="005113FE">
        <w:rPr>
          <w:rFonts w:ascii="Times New Roman" w:hAnsi="Times New Roman" w:cs="Times New Roman"/>
          <w:b/>
          <w:bCs/>
          <w:i/>
          <w:iCs/>
          <w:color w:val="auto"/>
          <w:sz w:val="20"/>
          <w:szCs w:val="20"/>
        </w:rPr>
        <w:t xml:space="preserve">da rendere dai restanti soggetti di impresa attualmente in carica e cessati dalla carica nell’anno antecedente la data di pubblicazione del bando di gara </w:t>
      </w:r>
    </w:p>
    <w:p w:rsidR="004C2D43" w:rsidRPr="005113FE" w:rsidRDefault="004C2D43">
      <w:pPr>
        <w:rPr>
          <w:rFonts w:ascii="Times New Roman" w:hAnsi="Times New Roman" w:cs="Times New Roman"/>
          <w:color w:val="auto"/>
        </w:rPr>
      </w:pPr>
    </w:p>
    <w:p w:rsidR="004C2D43" w:rsidRDefault="00C67259" w:rsidP="00647C52">
      <w:pPr>
        <w:ind w:left="6237" w:hanging="1417"/>
        <w:jc w:val="right"/>
        <w:rPr>
          <w:rFonts w:ascii="Times New Roman" w:hAnsi="Times New Roman" w:cs="Times New Roman"/>
          <w:color w:val="auto"/>
        </w:rPr>
      </w:pPr>
      <w:r w:rsidRPr="005113FE">
        <w:rPr>
          <w:rFonts w:ascii="Times New Roman" w:hAnsi="Times New Roman" w:cs="Times New Roman"/>
          <w:color w:val="auto"/>
        </w:rPr>
        <w:t xml:space="preserve">Spett.le COMUNE DI </w:t>
      </w:r>
      <w:r w:rsidR="00647C52">
        <w:rPr>
          <w:rFonts w:ascii="Times New Roman" w:hAnsi="Times New Roman" w:cs="Times New Roman"/>
          <w:color w:val="auto"/>
        </w:rPr>
        <w:t xml:space="preserve">RIONERO SANNITICO </w:t>
      </w:r>
    </w:p>
    <w:p w:rsidR="00647C52" w:rsidRPr="005113FE" w:rsidRDefault="00647C52" w:rsidP="00647C52">
      <w:pPr>
        <w:ind w:left="6237" w:hanging="1417"/>
        <w:jc w:val="right"/>
        <w:rPr>
          <w:rFonts w:ascii="Times New Roman" w:hAnsi="Times New Roman" w:cs="Times New Roman"/>
          <w:color w:val="auto"/>
        </w:rPr>
      </w:pPr>
    </w:p>
    <w:p w:rsidR="004C2D43" w:rsidRPr="005113FE" w:rsidRDefault="005113FE" w:rsidP="00647C52">
      <w:pPr>
        <w:ind w:left="6237" w:hanging="1417"/>
        <w:jc w:val="right"/>
        <w:rPr>
          <w:rFonts w:ascii="Times New Roman" w:hAnsi="Times New Roman" w:cs="Times New Roman"/>
          <w:color w:val="auto"/>
        </w:rPr>
      </w:pPr>
      <w:r w:rsidRPr="005113FE">
        <w:rPr>
          <w:rFonts w:ascii="Times New Roman" w:hAnsi="Times New Roman" w:cs="Times New Roman"/>
          <w:color w:val="auto"/>
        </w:rPr>
        <w:t>Piazza</w:t>
      </w:r>
      <w:r w:rsidR="00DF0042">
        <w:rPr>
          <w:rFonts w:ascii="Times New Roman" w:hAnsi="Times New Roman" w:cs="Times New Roman"/>
          <w:color w:val="auto"/>
        </w:rPr>
        <w:t xml:space="preserve"> DELLA REPUBBLICA </w:t>
      </w:r>
    </w:p>
    <w:p w:rsidR="004C2D43" w:rsidRPr="005113FE" w:rsidRDefault="005113FE" w:rsidP="00647C52">
      <w:pPr>
        <w:ind w:left="6237" w:hanging="1417"/>
        <w:jc w:val="right"/>
        <w:rPr>
          <w:rFonts w:ascii="Times New Roman" w:hAnsi="Times New Roman" w:cs="Times New Roman"/>
          <w:color w:val="auto"/>
        </w:rPr>
      </w:pPr>
      <w:r w:rsidRPr="005113FE">
        <w:rPr>
          <w:rFonts w:ascii="Times New Roman" w:hAnsi="Times New Roman" w:cs="Times New Roman"/>
          <w:color w:val="auto"/>
        </w:rPr>
        <w:t>CAP</w:t>
      </w:r>
      <w:r w:rsidR="00C67259" w:rsidRPr="005113FE">
        <w:rPr>
          <w:rFonts w:ascii="Times New Roman" w:hAnsi="Times New Roman" w:cs="Times New Roman"/>
          <w:color w:val="auto"/>
        </w:rPr>
        <w:t xml:space="preserve"> </w:t>
      </w:r>
      <w:r w:rsidR="00DF0042">
        <w:rPr>
          <w:rFonts w:ascii="Times New Roman" w:hAnsi="Times New Roman" w:cs="Times New Roman"/>
          <w:color w:val="auto"/>
        </w:rPr>
        <w:t xml:space="preserve"> 86087 </w:t>
      </w:r>
    </w:p>
    <w:p w:rsidR="004C2D43" w:rsidRPr="005113FE" w:rsidRDefault="004C2D43">
      <w:pPr>
        <w:ind w:left="6237"/>
        <w:rPr>
          <w:rFonts w:ascii="Times New Roman" w:hAnsi="Times New Roman" w:cs="Times New Roman"/>
          <w:color w:val="auto"/>
        </w:rPr>
      </w:pPr>
    </w:p>
    <w:p w:rsidR="00647C52" w:rsidRDefault="00C67259" w:rsidP="00647C52">
      <w:pPr>
        <w:rPr>
          <w:rFonts w:ascii="Times New Roman" w:hAnsi="Times New Roman" w:cs="Times New Roman"/>
          <w:color w:val="auto"/>
        </w:rPr>
      </w:pPr>
      <w:r w:rsidRPr="005113FE">
        <w:rPr>
          <w:rFonts w:ascii="Times New Roman" w:hAnsi="Times New Roman" w:cs="Times New Roman"/>
          <w:b/>
          <w:bCs/>
          <w:color w:val="auto"/>
        </w:rPr>
        <w:t xml:space="preserve">OGGETTO: </w:t>
      </w:r>
      <w:r w:rsidR="00647C52" w:rsidRPr="003568E1">
        <w:rPr>
          <w:rFonts w:ascii="Times New Roman" w:hAnsi="Times New Roman" w:cs="Times New Roman"/>
          <w:b/>
          <w:color w:val="auto"/>
        </w:rPr>
        <w:t>STAZIONE APPALTANTE</w:t>
      </w:r>
      <w:r w:rsidR="00647C52" w:rsidRPr="00B963C8">
        <w:rPr>
          <w:rFonts w:ascii="Times New Roman" w:hAnsi="Times New Roman" w:cs="Times New Roman"/>
          <w:color w:val="auto"/>
        </w:rPr>
        <w:t xml:space="preserve">: COMUNE DI </w:t>
      </w:r>
      <w:r w:rsidR="00647C52">
        <w:rPr>
          <w:rFonts w:ascii="Times New Roman" w:hAnsi="Times New Roman" w:cs="Times New Roman"/>
          <w:color w:val="auto"/>
        </w:rPr>
        <w:t xml:space="preserve">RIONERO SANNITICO </w:t>
      </w:r>
    </w:p>
    <w:p w:rsidR="00647C52" w:rsidRPr="00B963C8" w:rsidRDefault="00647C52" w:rsidP="00647C52">
      <w:pPr>
        <w:rPr>
          <w:rFonts w:ascii="Times New Roman" w:hAnsi="Times New Roman" w:cs="Times New Roman"/>
          <w:color w:val="auto"/>
        </w:rPr>
      </w:pPr>
    </w:p>
    <w:p w:rsidR="004E208E" w:rsidRDefault="00647C52" w:rsidP="004E208E">
      <w:bookmarkStart w:id="0" w:name="_GoBack"/>
      <w:r w:rsidRPr="003568E1">
        <w:rPr>
          <w:rFonts w:ascii="Times New Roman" w:hAnsi="Times New Roman" w:cs="Times New Roman"/>
          <w:b/>
          <w:color w:val="auto"/>
        </w:rPr>
        <w:t>SERVIZIO IN APPALTO</w:t>
      </w:r>
      <w:r w:rsidRPr="00B963C8">
        <w:rPr>
          <w:rFonts w:ascii="Times New Roman" w:hAnsi="Times New Roman" w:cs="Times New Roman"/>
          <w:color w:val="auto"/>
        </w:rPr>
        <w:t xml:space="preserve">: </w:t>
      </w:r>
      <w:r w:rsidR="004E208E">
        <w:rPr>
          <w:rFonts w:ascii="Times New Roman" w:hAnsi="Times New Roman" w:cs="Times New Roman"/>
          <w:b/>
          <w:bCs/>
        </w:rPr>
        <w:t xml:space="preserve">PROCEDURA APERTA PER GESTIONE DEL SERVIZIO DI RACCOLTA DIFFERENZIATA, TRASPORTO E SMALTIMENTO DEI RIFIUTI  </w:t>
      </w:r>
      <w:r w:rsidR="004E208E">
        <w:rPr>
          <w:rFonts w:ascii="Times New Roman" w:hAnsi="Times New Roman" w:cs="Times New Roman"/>
          <w:b/>
          <w:bCs/>
          <w:color w:val="auto"/>
        </w:rPr>
        <w:t xml:space="preserve">CON IL SISTEMA </w:t>
      </w:r>
      <w:r w:rsidR="004E208E">
        <w:rPr>
          <w:rFonts w:ascii="Times New Roman" w:hAnsi="Times New Roman" w:cs="Times New Roman"/>
          <w:b/>
          <w:bCs/>
        </w:rPr>
        <w:t xml:space="preserve">"PORTA A PORTA", COMPRESI I RIFIUTI INGOMBRANTI, </w:t>
      </w:r>
      <w:r w:rsidR="004E208E">
        <w:rPr>
          <w:rFonts w:ascii="Times New Roman" w:hAnsi="Times New Roman" w:cs="Times New Roman"/>
          <w:b/>
          <w:caps/>
          <w:color w:val="auto"/>
        </w:rPr>
        <w:t>e la gestione delle isole ecologiche presenti sul territorio</w:t>
      </w:r>
      <w:r w:rsidR="004E208E">
        <w:rPr>
          <w:rFonts w:ascii="Times New Roman" w:hAnsi="Times New Roman" w:cs="Times New Roman"/>
          <w:color w:val="auto"/>
        </w:rPr>
        <w:t xml:space="preserve">,  </w:t>
      </w:r>
      <w:r w:rsidR="004E208E">
        <w:rPr>
          <w:rFonts w:ascii="Times New Roman" w:hAnsi="Times New Roman" w:cs="Times New Roman"/>
          <w:b/>
          <w:bCs/>
        </w:rPr>
        <w:t>NEI COMUNI DELL’AREA “D”</w:t>
      </w:r>
    </w:p>
    <w:p w:rsidR="004E208E" w:rsidRDefault="004E208E" w:rsidP="004E208E">
      <w:r>
        <w:t>(Acquaviva D'Isernia, Filignano, Forli Del Sannio, Montenero Valcocchiara, Pizzone, Rionero Sannitico)</w:t>
      </w:r>
    </w:p>
    <w:p w:rsidR="004E208E" w:rsidRDefault="004E208E" w:rsidP="004E208E">
      <w:pPr>
        <w:rPr>
          <w:rFonts w:ascii="Times New Roman" w:hAnsi="Times New Roman" w:cs="Times New Roman"/>
          <w:b/>
          <w:bCs/>
        </w:rPr>
      </w:pPr>
    </w:p>
    <w:p w:rsidR="004E208E" w:rsidRDefault="004E208E" w:rsidP="004E208E">
      <w:pPr>
        <w:rPr>
          <w:rFonts w:ascii="Times New Roman" w:hAnsi="Times New Roman" w:cs="Times New Roman"/>
          <w:b/>
          <w:bCs/>
        </w:rPr>
      </w:pPr>
      <w:r>
        <w:rPr>
          <w:rFonts w:ascii="Times New Roman" w:hAnsi="Times New Roman" w:cs="Times New Roman"/>
          <w:b/>
          <w:bCs/>
        </w:rPr>
        <w:t>CIG: 70956370E4</w:t>
      </w:r>
    </w:p>
    <w:bookmarkEnd w:id="0"/>
    <w:p w:rsidR="004C2D43" w:rsidRPr="005113FE" w:rsidRDefault="004C2D43" w:rsidP="004E208E">
      <w:pPr>
        <w:rPr>
          <w:rFonts w:ascii="Times New Roman" w:hAnsi="Times New Roman" w:cs="Times New Roman"/>
          <w:color w:val="auto"/>
        </w:rPr>
      </w:pPr>
    </w:p>
    <w:p w:rsidR="004C2D43" w:rsidRPr="005113FE" w:rsidRDefault="004C2D43">
      <w:pPr>
        <w:jc w:val="center"/>
        <w:rPr>
          <w:rFonts w:ascii="Times New Roman" w:hAnsi="Times New Roman" w:cs="Times New Roman"/>
          <w:iCs/>
          <w:color w:val="auto"/>
        </w:rPr>
      </w:pPr>
    </w:p>
    <w:p w:rsidR="004C2D43" w:rsidRPr="005113FE" w:rsidRDefault="00C67259">
      <w:pPr>
        <w:jc w:val="center"/>
        <w:rPr>
          <w:color w:val="auto"/>
        </w:rPr>
      </w:pPr>
      <w:r w:rsidRPr="005113FE">
        <w:rPr>
          <w:rFonts w:ascii="Times New Roman" w:hAnsi="Times New Roman" w:cs="Times New Roman"/>
          <w:b/>
          <w:bCs/>
          <w:color w:val="auto"/>
        </w:rPr>
        <w:t xml:space="preserve">DICHIARAZIONE SOSTITUTIVA per l’ammissione alla gara, da rendere dalle RESTANTI PERSONE ATTUALMENTE IN CARICA e/o CESSATE DALLA CARICA nell’anno antecedente la data di pubblicazione del bando di gara ai sensi dell’art. </w:t>
      </w:r>
      <w:r w:rsidR="00935447" w:rsidRPr="005113FE">
        <w:rPr>
          <w:rFonts w:ascii="Times New Roman" w:hAnsi="Times New Roman" w:cs="Times New Roman"/>
          <w:b/>
          <w:bCs/>
          <w:color w:val="auto"/>
        </w:rPr>
        <w:t>80</w:t>
      </w:r>
      <w:r w:rsidRPr="005113FE">
        <w:rPr>
          <w:rFonts w:ascii="Times New Roman" w:hAnsi="Times New Roman" w:cs="Times New Roman"/>
          <w:b/>
          <w:bCs/>
          <w:color w:val="auto"/>
        </w:rPr>
        <w:t xml:space="preserve"> del D.Lgs. n. </w:t>
      </w:r>
      <w:r w:rsidR="00935447" w:rsidRPr="005113FE">
        <w:rPr>
          <w:rFonts w:ascii="Times New Roman" w:hAnsi="Times New Roman" w:cs="Times New Roman"/>
          <w:b/>
          <w:bCs/>
          <w:color w:val="auto"/>
        </w:rPr>
        <w:t>50</w:t>
      </w:r>
      <w:r w:rsidRPr="005113FE">
        <w:rPr>
          <w:rFonts w:ascii="Times New Roman" w:hAnsi="Times New Roman" w:cs="Times New Roman"/>
          <w:b/>
          <w:bCs/>
          <w:color w:val="auto"/>
        </w:rPr>
        <w:t>/</w:t>
      </w:r>
      <w:r w:rsidR="00935447" w:rsidRPr="005113FE">
        <w:rPr>
          <w:rFonts w:ascii="Times New Roman" w:hAnsi="Times New Roman" w:cs="Times New Roman"/>
          <w:b/>
          <w:bCs/>
          <w:color w:val="auto"/>
        </w:rPr>
        <w:t>1</w:t>
      </w:r>
      <w:r w:rsidRPr="005113FE">
        <w:rPr>
          <w:rFonts w:ascii="Times New Roman" w:hAnsi="Times New Roman" w:cs="Times New Roman"/>
          <w:b/>
          <w:bCs/>
          <w:color w:val="auto"/>
        </w:rPr>
        <w:t xml:space="preserve">6. </w:t>
      </w:r>
    </w:p>
    <w:p w:rsidR="004C2D43" w:rsidRPr="005113FE" w:rsidRDefault="004C2D43">
      <w:pPr>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sz w:val="14"/>
          <w:szCs w:val="14"/>
        </w:rPr>
        <w:t xml:space="preserve"> </w:t>
      </w:r>
      <w:r w:rsidRPr="005113FE">
        <w:rPr>
          <w:rFonts w:ascii="Times New Roman" w:hAnsi="Times New Roman" w:cs="Times New Roman"/>
          <w:color w:val="auto"/>
        </w:rPr>
        <w:t>Il/la sottoscritto/a ____________________ nat__ il ___________________ a 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residente nel Comune di ________________________________________(___) Stato__________________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Via/Piazza __________________________________________________________________ n. 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in qualità di </w:t>
      </w:r>
      <w:r w:rsidRPr="005113FE">
        <w:rPr>
          <w:rFonts w:ascii="Times New Roman" w:hAnsi="Times New Roman" w:cs="Times New Roman"/>
          <w:color w:val="auto"/>
          <w:sz w:val="14"/>
          <w:szCs w:val="14"/>
        </w:rPr>
        <w:t xml:space="preserve"> </w:t>
      </w:r>
      <w:r w:rsidR="00935447" w:rsidRPr="005113FE">
        <w:rPr>
          <w:rFonts w:ascii="Times New Roman" w:hAnsi="Times New Roman" w:cs="Times New Roman"/>
          <w:color w:val="auto"/>
        </w:rPr>
        <w:t>________________</w:t>
      </w:r>
      <w:r w:rsidRPr="005113FE">
        <w:rPr>
          <w:rFonts w:ascii="Times New Roman" w:hAnsi="Times New Roman" w:cs="Times New Roman"/>
          <w:color w:val="auto"/>
        </w:rPr>
        <w:t>________________________________________________________,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della Ditta ___________________________________ avente sede legale in </w:t>
      </w:r>
      <w:r w:rsidRPr="005113FE">
        <w:rPr>
          <w:rFonts w:ascii="Times New Roman" w:hAnsi="Times New Roman" w:cs="Times New Roman"/>
          <w:color w:val="auto"/>
          <w:sz w:val="14"/>
          <w:szCs w:val="14"/>
        </w:rPr>
        <w:t xml:space="preserve"> </w:t>
      </w:r>
      <w:r w:rsidRPr="005113FE">
        <w:rPr>
          <w:rFonts w:ascii="Times New Roman" w:hAnsi="Times New Roman" w:cs="Times New Roman"/>
          <w:color w:val="auto"/>
        </w:rPr>
        <w:t>________________________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nel Comune di _____________________________________________________________________ (____)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Via/Piazza ___________________________________________________________________ n. 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e-mail - PEC:_____________________________________________ - telefono n._____________________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telefax n._____________________ - Codice Fiscale _____________________________________________</w:t>
      </w:r>
    </w:p>
    <w:p w:rsidR="004C2D43" w:rsidRPr="005113FE" w:rsidRDefault="00C67259" w:rsidP="00935447">
      <w:pPr>
        <w:jc w:val="both"/>
        <w:rPr>
          <w:color w:val="auto"/>
        </w:rPr>
      </w:pPr>
      <w:r w:rsidRPr="005113FE">
        <w:rPr>
          <w:rFonts w:ascii="Times New Roman" w:hAnsi="Times New Roman" w:cs="Times New Roman"/>
          <w:color w:val="auto"/>
        </w:rPr>
        <w:t xml:space="preserve">Partita IVA n. __________________________, la quale partecipa alla gara per l’appalto dei servizi in oggetto secondo le modalità già dichiarate nella domanda di partecipazione alla gara stessa e a corredo della documentazione trasmessa dalla suindicata Ditta per l’ammissione alla gara (inclusa la dichiarazione sostitutiva “principale” già resa dal  legale rappresentante - dal procuratore speciale della Ditta stessa per ottenere l’ammissione alla gara), consapevole del fatto che, in caso di dichiarazione mendace, verranno applicate nei propri riguardi, ai sensi dell'art. 76 del d.P.R. 28/12/2000 n. 445, le sanzioni previste dal codice penale e dalle leggi speciali in materia di falsità negli atti, oltre alle conseguenze amministrative previste dal vigente ordinamento per le procedure relative agli appalti di esecuzione dei lavori forniture e servizi pubblici: </w:t>
      </w:r>
    </w:p>
    <w:p w:rsidR="004C2D43" w:rsidRPr="005113FE" w:rsidRDefault="004C2D43" w:rsidP="00935447">
      <w:pPr>
        <w:jc w:val="both"/>
        <w:rPr>
          <w:rFonts w:ascii="Times New Roman" w:hAnsi="Times New Roman" w:cs="Times New Roman"/>
          <w:color w:val="auto"/>
        </w:rPr>
      </w:pPr>
    </w:p>
    <w:p w:rsidR="004C2D43" w:rsidRPr="005113FE" w:rsidRDefault="00C67259">
      <w:pPr>
        <w:jc w:val="center"/>
        <w:rPr>
          <w:rFonts w:ascii="Times New Roman" w:hAnsi="Times New Roman" w:cs="Times New Roman"/>
          <w:b/>
          <w:bCs/>
          <w:color w:val="auto"/>
        </w:rPr>
      </w:pPr>
      <w:r w:rsidRPr="005113FE">
        <w:rPr>
          <w:rFonts w:ascii="Times New Roman" w:hAnsi="Times New Roman" w:cs="Times New Roman"/>
          <w:b/>
          <w:bCs/>
          <w:color w:val="auto"/>
        </w:rPr>
        <w:t>D I C H I A R A</w:t>
      </w:r>
    </w:p>
    <w:p w:rsidR="004C2D43" w:rsidRPr="005113FE" w:rsidRDefault="004C2D43">
      <w:pPr>
        <w:jc w:val="center"/>
        <w:rPr>
          <w:rFonts w:ascii="Times New Roman" w:hAnsi="Times New Roman" w:cs="Times New Roman"/>
          <w:b/>
          <w:bCs/>
          <w:color w:val="auto"/>
        </w:rPr>
      </w:pPr>
    </w:p>
    <w:p w:rsidR="004C2D43" w:rsidRPr="005113FE" w:rsidRDefault="00C67259">
      <w:pPr>
        <w:rPr>
          <w:rFonts w:ascii="Times New Roman" w:hAnsi="Times New Roman" w:cs="Times New Roman"/>
          <w:color w:val="auto"/>
        </w:rPr>
      </w:pPr>
      <w:r w:rsidRPr="005113FE">
        <w:rPr>
          <w:rFonts w:ascii="Times New Roman" w:hAnsi="Times New Roman" w:cs="Times New Roman"/>
          <w:color w:val="auto"/>
        </w:rPr>
        <w:t>ai sensi e per gli effetti degli artt. 46 e 47 del d.P.R. 28/12/2000, n. 445 e succ. modif.:</w:t>
      </w:r>
    </w:p>
    <w:p w:rsidR="004C2D43" w:rsidRPr="005113FE" w:rsidRDefault="004C2D43">
      <w:pPr>
        <w:rPr>
          <w:rFonts w:ascii="Times New Roman" w:hAnsi="Times New Roman" w:cs="Times New Roman"/>
          <w:color w:val="auto"/>
        </w:rPr>
      </w:pPr>
    </w:p>
    <w:p w:rsidR="004C2D43" w:rsidRPr="005113FE" w:rsidRDefault="00C67259">
      <w:pPr>
        <w:jc w:val="center"/>
        <w:rPr>
          <w:color w:val="auto"/>
        </w:rPr>
      </w:pPr>
      <w:r w:rsidRPr="005113FE">
        <w:rPr>
          <w:rFonts w:ascii="Times New Roman" w:hAnsi="Times New Roman" w:cs="Times New Roman"/>
          <w:b/>
          <w:bCs/>
          <w:i/>
          <w:iCs/>
          <w:color w:val="auto"/>
        </w:rPr>
        <w:t>PARTE DI DICHIARAZIONE SOSTITUTIVA DA ATTESTARE DALLE SOLE RESTANTI PERSONE ATTUALMENTE IN CARICA NELL’IMPRESA CONCORRENTE</w:t>
      </w:r>
    </w:p>
    <w:p w:rsidR="004C2D43" w:rsidRPr="005113FE" w:rsidRDefault="004C2D43">
      <w:pPr>
        <w:rPr>
          <w:rFonts w:ascii="Times New Roman" w:hAnsi="Times New Roman" w:cs="Times New Roman"/>
          <w:b/>
          <w:bCs/>
          <w:i/>
          <w:iCs/>
          <w:color w:val="auto"/>
        </w:rPr>
      </w:pPr>
    </w:p>
    <w:p w:rsidR="004C2D43" w:rsidRPr="005113FE" w:rsidRDefault="00C67259">
      <w:pPr>
        <w:rPr>
          <w:rFonts w:ascii="Times New Roman" w:hAnsi="Times New Roman" w:cs="Times New Roman"/>
          <w:bCs/>
          <w:iCs/>
          <w:color w:val="auto"/>
        </w:rPr>
      </w:pPr>
      <w:r w:rsidRPr="005113FE">
        <w:rPr>
          <w:rFonts w:ascii="Times New Roman" w:hAnsi="Times New Roman" w:cs="Times New Roman"/>
          <w:bCs/>
          <w:iCs/>
          <w:color w:val="auto"/>
        </w:rPr>
        <w:t xml:space="preserve">[Cause di esclusione di cui all’art. </w:t>
      </w:r>
      <w:r w:rsidR="00935447"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D.Lgs.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 xml:space="preserve">6]: </w:t>
      </w:r>
    </w:p>
    <w:p w:rsidR="00935447" w:rsidRPr="005113FE" w:rsidRDefault="00935447">
      <w:pPr>
        <w:rPr>
          <w:rFonts w:ascii="Times New Roman" w:hAnsi="Times New Roman" w:cs="Times New Roman"/>
          <w:color w:val="auto"/>
        </w:rPr>
      </w:pPr>
    </w:p>
    <w:p w:rsidR="004C2D43"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lastRenderedPageBreak/>
        <w:t>[</w:t>
      </w:r>
      <w:r w:rsidRPr="005113FE">
        <w:rPr>
          <w:rFonts w:ascii="Times New Roman" w:hAnsi="Times New Roman" w:cs="Times New Roman"/>
          <w:bCs/>
          <w:i/>
          <w:iCs/>
          <w:color w:val="auto"/>
        </w:rPr>
        <w:t>la seguente attestazione sub-lettera A) deve essere attestata, apponendo una crocetta nell’apposito</w:t>
      </w:r>
      <w:r w:rsidR="00935447" w:rsidRPr="005113FE">
        <w:rPr>
          <w:rFonts w:ascii="Times New Roman" w:hAnsi="Times New Roman" w:cs="Times New Roman"/>
          <w:bCs/>
          <w:i/>
          <w:iCs/>
          <w:color w:val="auto"/>
        </w:rPr>
        <w:t xml:space="preserve"> q</w:t>
      </w:r>
      <w:r w:rsidRPr="005113FE">
        <w:rPr>
          <w:rFonts w:ascii="Times New Roman" w:hAnsi="Times New Roman" w:cs="Times New Roman"/>
          <w:bCs/>
          <w:i/>
          <w:iCs/>
          <w:color w:val="auto"/>
        </w:rPr>
        <w:t>uadratino di opzione qui di seguito riportato, dalla restante persona d’impresa attualmente in carica nella Ditta concorrente</w:t>
      </w:r>
      <w:r w:rsidRPr="005113FE">
        <w:rPr>
          <w:rFonts w:ascii="Times New Roman" w:hAnsi="Times New Roman" w:cs="Times New Roman"/>
          <w:bCs/>
          <w:iCs/>
          <w:color w:val="auto"/>
        </w:rPr>
        <w:t xml:space="preserve">]: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A) </w:t>
      </w:r>
      <w:r w:rsidRPr="005113FE">
        <w:rPr>
          <w:rFonts w:ascii="Times New Roman" w:eastAsia="Times New Roman" w:hAnsi="Times New Roman" w:cs="Times New Roman"/>
          <w:bCs/>
          <w:iCs/>
          <w:color w:val="auto"/>
        </w:rPr>
        <w:t>□</w:t>
      </w:r>
      <w:r w:rsidRPr="005113FE">
        <w:rPr>
          <w:rFonts w:ascii="Times New Roman" w:eastAsia="Calibri" w:hAnsi="Times New Roman" w:cs="Times New Roman"/>
          <w:bCs/>
          <w:iCs/>
          <w:color w:val="auto"/>
        </w:rPr>
        <w:t xml:space="preserve"> </w:t>
      </w:r>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non sussistono le cause di esclusione dalle procedure per l’affidamento degli appalti di lavori forniture e servizi pubblici di cui all’art. </w:t>
      </w:r>
      <w:r w:rsidR="00935447" w:rsidRPr="005113FE">
        <w:rPr>
          <w:rFonts w:ascii="Times New Roman" w:hAnsi="Times New Roman" w:cs="Times New Roman"/>
          <w:bCs/>
          <w:iCs/>
          <w:color w:val="auto"/>
        </w:rPr>
        <w:t xml:space="preserve">80 </w:t>
      </w:r>
      <w:r w:rsidRPr="005113FE">
        <w:rPr>
          <w:rFonts w:ascii="Times New Roman" w:hAnsi="Times New Roman" w:cs="Times New Roman"/>
          <w:bCs/>
          <w:iCs/>
          <w:color w:val="auto"/>
        </w:rPr>
        <w:t xml:space="preserve">del D.Lgs. </w:t>
      </w:r>
      <w:r w:rsidR="00935447" w:rsidRPr="005113FE">
        <w:rPr>
          <w:rFonts w:ascii="Times New Roman" w:hAnsi="Times New Roman" w:cs="Times New Roman"/>
          <w:bCs/>
          <w:iCs/>
          <w:color w:val="auto"/>
        </w:rPr>
        <w:t>18.04.2016</w:t>
      </w:r>
      <w:r w:rsidRPr="005113FE">
        <w:rPr>
          <w:rFonts w:ascii="Times New Roman" w:hAnsi="Times New Roman" w:cs="Times New Roman"/>
          <w:bCs/>
          <w:iCs/>
          <w:color w:val="auto"/>
        </w:rPr>
        <w:t xml:space="preserve">, n. </w:t>
      </w:r>
      <w:r w:rsidR="00935447" w:rsidRPr="005113FE">
        <w:rPr>
          <w:rFonts w:ascii="Times New Roman" w:hAnsi="Times New Roman" w:cs="Times New Roman"/>
          <w:bCs/>
          <w:iCs/>
          <w:color w:val="auto"/>
        </w:rPr>
        <w:t>50,</w:t>
      </w:r>
      <w:r w:rsidRPr="005113FE">
        <w:rPr>
          <w:rFonts w:ascii="Times New Roman" w:hAnsi="Times New Roman" w:cs="Times New Roman"/>
          <w:bCs/>
          <w:iCs/>
          <w:color w:val="auto"/>
        </w:rPr>
        <w:t xml:space="preserve"> in quanto: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1) nei propri confronti non è pendente alcun procedimento per l'applicazione di una delle misure di prevenzione di cui all’art. 6 del D.Lgs. 06/09/2011, n. 159 recante “Codice delle leggi antimafia e delle misure di prevenzione, nonché nuove disposizioni in materia di documentazione antimafia, a norma degli articoli 1 e 2 della legge 13/08/2010, n. 136” o di una delle cause ostative (fra cui il divieto di concludere contratti pubblici di lavori, servizi e forniture, di cottimo fiduciario e relativi subappalti e subcontratti, compresi i cottimi di qualsiasi tipo, i noli a caldo e le forniture con posa in opera) previste dall’art. 67 dello stesso Codice antimafia approvato con D.Lgs. n. 159/11, in ragione di quanto previsto dalle disposizioni di coordinamento fra le norme dell’ormai abrogata legge 27/12/1956, n. 1423 ed il vigente D.Lgs. n. 159/11, contenute nell’art. 116 del suddetto Codice antimafia;</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2) nei propri confronti, nei cinque anni antecedenti la data di pubblicazione del bando di gara per l’appalto dei servizi in oggetto, non sono stati disposti i divieti e le decadenze previsti dal combinato disposto dell’art. 67, commi 1, 2 e 4, del D.Lgs. 06/09/2011, n. 159, non essendo state irrogate le misure di prevenzione di cui all’art. 6 dello stesso D.Lgs. n. 159/11 nei confronti di un proprio convivente;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3) nei propri confronti non sono state emesse sentenze ancorché non definitive relative a reati che precludano la partecipazione alle gare d’appalto di lavori pubblici o di pubbliche forniture;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successiva lettera B.1), da attestare se colui che rilascia la presente dichiarazione non ha mai riportato condanne penali: la seguente attestazione sub-lettera B) deve essere attestata, apponendo una crocetta nell’apposito quadratino di opzione qui di seguito riportato, dalla restante persona d’impresa attualmente in carica nella Ditta concorrente]: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B) </w:t>
      </w:r>
      <w:bookmarkStart w:id="1" w:name="__DdeLink__3011_1450521354"/>
      <w:r w:rsidRPr="005113FE">
        <w:rPr>
          <w:rFonts w:ascii="Times New Roman" w:eastAsia="Times New Roman" w:hAnsi="Times New Roman" w:cs="Times New Roman"/>
          <w:bCs/>
          <w:iCs/>
          <w:color w:val="auto"/>
        </w:rPr>
        <w:t>□</w:t>
      </w:r>
      <w:bookmarkEnd w:id="1"/>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non sono state pronunciate sentenze di condanna passate in giudicato (neppure sentenze per le quali abbia beneficiato della non menzione), non sono stati emessi decreti penali di condanna divenuti irrevocabili (neppure decreti penali per i quali abbia beneficiato della non menzione) e non sono state pronunciate sentenze di applicazione della pena su richiesta ai sensi dell'art. 444 del Codice di procedura penale (neppure sentenze per le quali abbia beneficiato della non menzione), per alcuno dei reati previsti dal Codice penale (si da atto di essere a conoscenza che non si è tenuti ad attestare nella presente dichiarazione le condanne per reati depenalizzati ovvero dichiarati estinti dopo la condanna stessa, né le condanne revocate, né quelle per le quali è intervenuta la riabilitazione).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precedente lettera B), da attestare se colui che rilascia la presente dichiarazione ha riportato condanne penali, indicando una o più delle opzioni che si verificano: la seguente attestazione sub-lettera B.1) deve essere attestata, apponendo una crocetta nell’apposito quadratino di opzione qui di seguito riportato, dalla restante persona d’impresa attualmente in carica nella Ditta concorrente]: </w:t>
      </w:r>
    </w:p>
    <w:p w:rsidR="00935447"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 xml:space="preserve">B.1)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condanna passate in giudicato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stati emessi i seguenti decreti penali di condanna divenuti irrevocabili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applicazione della pena su richiesta ai sensi dell'art. 444 del codice di procedura penale, [se del caso, aggiungere]: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ivi comprese/i quelle/i per le/i quali il/la sottoscritto/a ha beneficiato della non menzione, per le/i quali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non ricorrono - (ovvero):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non si ritiene ricorrano, comunque, le cause di esclusione dalla procedure di affidamento degli appalti di lavori forniture e servizi pubblici di cui all’art. </w:t>
      </w:r>
      <w:r w:rsidR="00935447" w:rsidRPr="005113FE">
        <w:rPr>
          <w:rFonts w:ascii="Times New Roman" w:hAnsi="Times New Roman" w:cs="Times New Roman"/>
          <w:bCs/>
          <w:iCs/>
          <w:color w:val="auto"/>
        </w:rPr>
        <w:t xml:space="preserve">80 </w:t>
      </w:r>
      <w:r w:rsidRPr="005113FE">
        <w:rPr>
          <w:rFonts w:ascii="Times New Roman" w:hAnsi="Times New Roman" w:cs="Times New Roman"/>
          <w:bCs/>
          <w:iCs/>
          <w:color w:val="auto"/>
        </w:rPr>
        <w:t xml:space="preserve">del D.Lgs.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6 (si da atto di essere a conoscenza che non si è tenuti ad indicare nella presente dichiarazione le condanne per reati depenalizzati ovvero dichiarati estinti dopo la condanna stessa, né le condanne revocate, né quelle per le quali è intervenuta la riabilitazione) - [indicare le generiche motivazioni ed i fatti per le/i quali il dichiarante è stato condannato, gli articoli del Codice penale e del Codice di procedura penale richiamati negli atti di condanna e se vi sono state o meno condanne con il beneficio della non menzione]: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_______________________________________________________________________________</w:t>
      </w:r>
      <w:r w:rsidR="00935447" w:rsidRPr="005113FE">
        <w:rPr>
          <w:rFonts w:ascii="Times New Roman" w:hAnsi="Times New Roman" w:cs="Times New Roman"/>
          <w:bCs/>
          <w:iCs/>
          <w:color w:val="auto"/>
        </w:rPr>
        <w:t>__</w:t>
      </w:r>
      <w:r w:rsidRPr="005113FE">
        <w:rPr>
          <w:rFonts w:ascii="Times New Roman" w:hAnsi="Times New Roman" w:cs="Times New Roman"/>
          <w:bCs/>
          <w:iCs/>
          <w:color w:val="auto"/>
        </w:rPr>
        <w:t xml:space="preserve">___ _____________________________________________________________________________________ </w:t>
      </w:r>
      <w:r w:rsidRPr="005113FE">
        <w:rPr>
          <w:rFonts w:ascii="Times New Roman" w:hAnsi="Times New Roman" w:cs="Times New Roman"/>
          <w:bCs/>
          <w:iCs/>
          <w:color w:val="auto"/>
        </w:rPr>
        <w:lastRenderedPageBreak/>
        <w:t xml:space="preserve">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[la seguente attestazione sub-lettera C) deve essere attestata, apponendo una crocetta nell’apposito quadratino di opzione qui di seguito riportato, dalla restante persona d’impresa attualmente in carica nella Ditta concorrente]: </w:t>
      </w:r>
    </w:p>
    <w:p w:rsidR="004C2D43" w:rsidRPr="005113FE" w:rsidRDefault="00C67259" w:rsidP="00935447">
      <w:pPr>
        <w:jc w:val="both"/>
        <w:rPr>
          <w:bCs/>
          <w:iCs/>
          <w:color w:val="auto"/>
        </w:rPr>
      </w:pPr>
      <w:r w:rsidRPr="005113FE">
        <w:rPr>
          <w:rFonts w:ascii="Times New Roman" w:hAnsi="Times New Roman" w:cs="Times New Roman"/>
          <w:bCs/>
          <w:iCs/>
          <w:color w:val="auto"/>
        </w:rPr>
        <w:t xml:space="preserve">C)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ATTUALMENTE IN CARICA nella Ditta concorrente sopra generalizzata, con la qualifica già in precedenza indicata, non ricorrono le cause di esclusione di cui all’art. </w:t>
      </w:r>
      <w:r w:rsidR="00935447"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D.Lgs.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6</w:t>
      </w:r>
      <w:r w:rsidR="00935447" w:rsidRPr="005113FE">
        <w:rPr>
          <w:rFonts w:ascii="Times New Roman" w:hAnsi="Times New Roman" w:cs="Times New Roman"/>
          <w:bCs/>
          <w:iCs/>
          <w:color w:val="auto"/>
        </w:rPr>
        <w:t xml:space="preserve">, </w:t>
      </w:r>
      <w:r w:rsidRPr="005113FE">
        <w:rPr>
          <w:rFonts w:ascii="Times New Roman" w:hAnsi="Times New Roman" w:cs="Times New Roman"/>
          <w:bCs/>
          <w:iCs/>
          <w:color w:val="auto"/>
        </w:rPr>
        <w:t>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(la circostanza qui indicata deve emergere dagli indizi a base della richiesta di rinvio a giudizio formulata nei confronti dell’imputato nell'anno antecedente la data di pubblicazione del bando di gara e deve essere comunicata, unitamente alle generalità del soggetto che ha omesso la predetta denuncia, dal Procuratore della Repubblica procedente all’A.N.AC., la quale deve curare la pubblicazione della comunicazione stessa sul sito dell’Osservatorio).</w:t>
      </w:r>
    </w:p>
    <w:p w:rsidR="004C2D43" w:rsidRPr="005113FE" w:rsidRDefault="004C2D43" w:rsidP="00935447">
      <w:pPr>
        <w:jc w:val="both"/>
        <w:rPr>
          <w:bCs/>
          <w:iCs/>
          <w:color w:val="auto"/>
        </w:rPr>
      </w:pPr>
    </w:p>
    <w:p w:rsidR="004C2D43" w:rsidRPr="005113FE" w:rsidRDefault="00C67259" w:rsidP="00947C38">
      <w:pPr>
        <w:jc w:val="center"/>
        <w:rPr>
          <w:rFonts w:ascii="Times New Roman" w:hAnsi="Times New Roman" w:cs="Times New Roman"/>
          <w:b/>
          <w:color w:val="auto"/>
        </w:rPr>
      </w:pPr>
      <w:r w:rsidRPr="005113FE">
        <w:rPr>
          <w:rFonts w:ascii="Times New Roman" w:hAnsi="Times New Roman" w:cs="Times New Roman"/>
          <w:b/>
          <w:bCs/>
          <w:iCs/>
          <w:color w:val="auto"/>
        </w:rPr>
        <w:t>PARTE DI DICHIARAZIONE SOSTITUTIVA DA ATTESTARE DALLE SOLE PERSONE CESSATE DALLA CARICA NELL’IMPRESA CONCORRENTE NELL’ANNO ANTECEDENTE LA DATA DI PUBBLICAZ. DEL BANDO</w:t>
      </w:r>
    </w:p>
    <w:p w:rsidR="004C2D43" w:rsidRPr="005113FE" w:rsidRDefault="004C2D43" w:rsidP="00935447">
      <w:pPr>
        <w:jc w:val="both"/>
        <w:rPr>
          <w:bCs/>
          <w:iCs/>
          <w:color w:val="auto"/>
        </w:rPr>
      </w:pPr>
    </w:p>
    <w:p w:rsidR="00947C38"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 xml:space="preserve">[Cause di esclusione di cui all’art. </w:t>
      </w:r>
      <w:r w:rsidR="00947C38"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D.Lgs. n. </w:t>
      </w:r>
      <w:r w:rsidR="00947C38" w:rsidRPr="005113FE">
        <w:rPr>
          <w:rFonts w:ascii="Times New Roman" w:hAnsi="Times New Roman" w:cs="Times New Roman"/>
          <w:bCs/>
          <w:iCs/>
          <w:color w:val="auto"/>
        </w:rPr>
        <w:t>50</w:t>
      </w:r>
      <w:r w:rsidRPr="005113FE">
        <w:rPr>
          <w:rFonts w:ascii="Times New Roman" w:hAnsi="Times New Roman" w:cs="Times New Roman"/>
          <w:bCs/>
          <w:iCs/>
          <w:color w:val="auto"/>
        </w:rPr>
        <w:t>/</w:t>
      </w:r>
      <w:r w:rsidR="00947C38" w:rsidRPr="005113FE">
        <w:rPr>
          <w:rFonts w:ascii="Times New Roman" w:hAnsi="Times New Roman" w:cs="Times New Roman"/>
          <w:bCs/>
          <w:iCs/>
          <w:color w:val="auto"/>
        </w:rPr>
        <w:t>1</w:t>
      </w:r>
      <w:r w:rsidRPr="005113FE">
        <w:rPr>
          <w:rFonts w:ascii="Times New Roman" w:hAnsi="Times New Roman" w:cs="Times New Roman"/>
          <w:bCs/>
          <w:iCs/>
          <w:color w:val="auto"/>
        </w:rPr>
        <w:t xml:space="preserve">6]: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successiva lettera D.1), da attestare se colui che rilascia la presente dichiarazione non ha mai riportato condanne penali: la seguente attestazione sub-lettera D) deve essere attestata, apponendo una crocetta nell’apposito quadratino di opzione qui di seguito riportato, dalla persona d’impresa cessata dalla carica nella Ditta concorrente nell’anno antecedente la data di pubblicazione del bando di gara]: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D)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CESSATO DALLA CARICA nella Ditta concorrente sopra generalizzata nell’anno antecedente la data di pubblicazione del bando di gara, con la qualifica già in precedenza indicata, non sono state pronunciate sentenze di condanna passate in giudicato (neppure sentenze per le quali abbia beneficiato della non menzione), non sono stati emessi decreti penali di condanna divenuti irrevocabili (neppure decreti penali per i quali abbia beneficiato della non menzione) e non sono state pronunciate sentenze di applicazione della pena su richiesta ai sensi dell'art. 444 del Codice di procedura penale (neppure sentenze per le quali abbia beneficiato della non menzione), per alcuno dei reati previsti dal Codice penale (si da atto di essere a conoscenza che non si è tenuti ad attestare nella presente dichiarazione le condanne per reati depenalizzati ovvero dichiarati estinti dopo la condanna stessa, né le condanne revocate, né quelle per le quali è intervenuta la riabilitazione).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precedente lettera D), da attestare se colui che rilascia la presente dichiarazione ha riportato condanne penali, indicando una o più delle opzioni che si verificano: la seguente attestazione sub-lettera D.1) deve essere attestata, apponendo una crocetta nell’apposito quadratino di opzione qui di seguito riportato, dalla persona d’impresa cessata dalla carica nella Ditta concorrente nell’anno antecedente la data di pubblicazione del bando di gara]: </w:t>
      </w:r>
    </w:p>
    <w:p w:rsidR="00041032"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 xml:space="preserve">D.1)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CESSATO DALLA CARICA nella Ditta concorrente sopra generalizzata nell’anno antecedente la data di pubblicazione del bando di gara, con la qualifica già in precedenza indicata,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sono state pronunciate le seguenti sentenze di condanna passate in giudicato - sono stati emessi i seguenti decreti penali di condanna divenuti irrevocabili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applicazione della pena su richiesta ai sensi dell'art. 444 del codice di procedura penale, [se del caso, aggiungere]: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ivi comprese/i quelle/i per le/i quali il/la sottoscritto/a ha beneficiato della non menzione, per le/i quali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non ricorrono - (ovvero):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non si ritiene ricorrano, comunque, le cause di esclusione dalla procedure di affidamento degli appalti di lavori forniture e servizi pubblici di cui all’art. </w:t>
      </w:r>
      <w:r w:rsidR="00041032"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D.Lgs. n. </w:t>
      </w:r>
      <w:r w:rsidR="00041032" w:rsidRPr="005113FE">
        <w:rPr>
          <w:rFonts w:ascii="Times New Roman" w:hAnsi="Times New Roman" w:cs="Times New Roman"/>
          <w:bCs/>
          <w:iCs/>
          <w:color w:val="auto"/>
        </w:rPr>
        <w:t>50</w:t>
      </w:r>
      <w:r w:rsidRPr="005113FE">
        <w:rPr>
          <w:rFonts w:ascii="Times New Roman" w:hAnsi="Times New Roman" w:cs="Times New Roman"/>
          <w:bCs/>
          <w:iCs/>
          <w:color w:val="auto"/>
        </w:rPr>
        <w:t>/</w:t>
      </w:r>
      <w:r w:rsidR="00041032" w:rsidRPr="005113FE">
        <w:rPr>
          <w:rFonts w:ascii="Times New Roman" w:hAnsi="Times New Roman" w:cs="Times New Roman"/>
          <w:bCs/>
          <w:iCs/>
          <w:color w:val="auto"/>
        </w:rPr>
        <w:t>1</w:t>
      </w:r>
      <w:r w:rsidRPr="005113FE">
        <w:rPr>
          <w:rFonts w:ascii="Times New Roman" w:hAnsi="Times New Roman" w:cs="Times New Roman"/>
          <w:bCs/>
          <w:iCs/>
          <w:color w:val="auto"/>
        </w:rPr>
        <w:t xml:space="preserve">6 (si da atto di essere a conoscenza che non si è tenuti ad indicare nella presente dichiarazione le condanne per reati depenalizzati ovvero dichiarati estinti dopo la condanna stessa, né le condanne revocate, né quelle per le quali è intervenuta la riabilitazione) - [indicare le generiche motivazioni ed i fatti per le/i quali il dichiarante è stato condannato, gli articoli del Codice penale e del Codice di procedura penale richiamati negli atti di condanna e se vi sono state o meno condanne con il beneficio della non menzione]: </w:t>
      </w:r>
    </w:p>
    <w:p w:rsidR="004C2D43" w:rsidRPr="005113FE" w:rsidRDefault="00041032" w:rsidP="00935447">
      <w:pPr>
        <w:jc w:val="both"/>
        <w:rPr>
          <w:rFonts w:ascii="Times New Roman" w:hAnsi="Times New Roman" w:cs="Times New Roman"/>
          <w:color w:val="auto"/>
        </w:rPr>
      </w:pPr>
      <w:r w:rsidRPr="005113FE">
        <w:rPr>
          <w:rFonts w:ascii="Times New Roman" w:hAnsi="Times New Roman" w:cs="Times New Roman"/>
          <w:bCs/>
          <w:iCs/>
          <w:color w:val="auto"/>
        </w:rPr>
        <w:t>________________________________________________</w:t>
      </w:r>
      <w:r w:rsidR="00C67259" w:rsidRPr="005113FE">
        <w:rPr>
          <w:rFonts w:ascii="Times New Roman" w:hAnsi="Times New Roman" w:cs="Times New Roman"/>
          <w:bCs/>
          <w:iCs/>
          <w:color w:val="auto"/>
        </w:rPr>
        <w:t>__________</w:t>
      </w:r>
      <w:r w:rsidRPr="005113FE">
        <w:rPr>
          <w:rFonts w:ascii="Times New Roman" w:hAnsi="Times New Roman" w:cs="Times New Roman"/>
          <w:bCs/>
          <w:iCs/>
          <w:color w:val="auto"/>
        </w:rPr>
        <w:t>_______________________________</w:t>
      </w:r>
      <w:r w:rsidR="00C67259" w:rsidRPr="005113FE">
        <w:rPr>
          <w:rFonts w:ascii="Times New Roman" w:hAnsi="Times New Roman" w:cs="Times New Roman"/>
          <w:bCs/>
          <w:iCs/>
          <w:color w:val="auto"/>
        </w:rPr>
        <w:t>_____________________________________________________________________________________ _____________________________________________________________________________________ _____________________________________________________________________________________ .</w:t>
      </w:r>
    </w:p>
    <w:p w:rsidR="004C2D43" w:rsidRPr="005113FE" w:rsidRDefault="004C2D43" w:rsidP="00935447">
      <w:pPr>
        <w:jc w:val="both"/>
        <w:rPr>
          <w:rFonts w:ascii="Times New Roman" w:hAnsi="Times New Roman" w:cs="Times New Roman"/>
          <w:color w:val="auto"/>
        </w:rPr>
      </w:pPr>
    </w:p>
    <w:p w:rsidR="004C2D43" w:rsidRPr="005113FE" w:rsidRDefault="004C2D43" w:rsidP="00935447">
      <w:pPr>
        <w:jc w:val="both"/>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lì ………………….</w:t>
      </w:r>
    </w:p>
    <w:p w:rsidR="004C2D43" w:rsidRPr="005113FE" w:rsidRDefault="004C2D43" w:rsidP="00935447">
      <w:pPr>
        <w:jc w:val="both"/>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t>Il dichiarante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                                                                                    ....................................................................................</w:t>
      </w:r>
    </w:p>
    <w:p w:rsidR="004C2D43" w:rsidRPr="005113FE" w:rsidRDefault="00C67259" w:rsidP="00935447">
      <w:pPr>
        <w:jc w:val="both"/>
        <w:rPr>
          <w:rFonts w:ascii="Times New Roman" w:hAnsi="Times New Roman" w:cs="Times New Roman"/>
          <w:iCs/>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(firma per esteso e leggibile e timbro dell’impresa)</w:t>
      </w:r>
    </w:p>
    <w:p w:rsidR="004C2D43" w:rsidRPr="005113FE" w:rsidRDefault="00C67259" w:rsidP="00935447">
      <w:pPr>
        <w:jc w:val="both"/>
        <w:rPr>
          <w:rFonts w:ascii="Times New Roman" w:hAnsi="Times New Roman" w:cs="Times New Roman"/>
          <w:iCs/>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allegare fotocopia non autenticata del documento di</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riconoscimento di chi firma</w:t>
      </w:r>
    </w:p>
    <w:p w:rsidR="004C2D43" w:rsidRPr="005113FE" w:rsidRDefault="004C2D43" w:rsidP="00935447">
      <w:pPr>
        <w:jc w:val="both"/>
        <w:rPr>
          <w:rFonts w:ascii="Times New Roman" w:hAnsi="Times New Roman" w:cs="Times New Roman"/>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color w:val="auto"/>
        </w:rPr>
      </w:pPr>
    </w:p>
    <w:sectPr w:rsidR="004C2D43" w:rsidRPr="005113FE" w:rsidSect="004C2D43">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4C2D43"/>
    <w:rsid w:val="00041032"/>
    <w:rsid w:val="00456981"/>
    <w:rsid w:val="004C2D43"/>
    <w:rsid w:val="004E208E"/>
    <w:rsid w:val="005113FE"/>
    <w:rsid w:val="00647C52"/>
    <w:rsid w:val="007C25B9"/>
    <w:rsid w:val="00935447"/>
    <w:rsid w:val="00947C38"/>
    <w:rsid w:val="00C67259"/>
    <w:rsid w:val="00C76535"/>
    <w:rsid w:val="00D3774E"/>
    <w:rsid w:val="00DF00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color w:val="00000A"/>
      <w:sz w:val="22"/>
    </w:rPr>
  </w:style>
  <w:style w:type="paragraph" w:styleId="Titolo1">
    <w:name w:val="heading 1"/>
    <w:basedOn w:val="Titolo"/>
    <w:rsid w:val="004C2D43"/>
    <w:pPr>
      <w:outlineLvl w:val="0"/>
    </w:pPr>
  </w:style>
  <w:style w:type="paragraph" w:styleId="Titolo2">
    <w:name w:val="heading 2"/>
    <w:basedOn w:val="Titolo"/>
    <w:rsid w:val="004C2D43"/>
    <w:pPr>
      <w:outlineLvl w:val="1"/>
    </w:pPr>
  </w:style>
  <w:style w:type="paragraph" w:styleId="Titolo3">
    <w:name w:val="heading 3"/>
    <w:basedOn w:val="Titolo"/>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deltesto"/>
    <w:qFormat/>
    <w:rsid w:val="004C2D43"/>
    <w:pPr>
      <w:keepNext/>
      <w:spacing w:before="240" w:after="120"/>
    </w:pPr>
    <w:rPr>
      <w:rFonts w:ascii="Liberation Sans" w:eastAsia="Microsoft YaHei" w:hAnsi="Liberation Sans" w:cs="Arial"/>
      <w:sz w:val="28"/>
      <w:szCs w:val="28"/>
    </w:rPr>
  </w:style>
  <w:style w:type="paragraph" w:styleId="Corpodeltesto">
    <w:name w:val="Body Text"/>
    <w:basedOn w:val="Normale"/>
    <w:rsid w:val="004C2D43"/>
    <w:pPr>
      <w:spacing w:after="140" w:line="288" w:lineRule="auto"/>
    </w:pPr>
  </w:style>
  <w:style w:type="paragraph" w:styleId="Elenco">
    <w:name w:val="List"/>
    <w:basedOn w:val="Corpodeltesto"/>
    <w:rsid w:val="004C2D43"/>
    <w:rPr>
      <w:rFonts w:cs="Arial"/>
    </w:rPr>
  </w:style>
  <w:style w:type="paragraph" w:styleId="Didascalia">
    <w:name w:val="caption"/>
    <w:basedOn w:val="Normale"/>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customStyle="1" w:styleId="Titoloprincipale">
    <w:name w:val="Titolo principale"/>
    <w:basedOn w:val="Titolo"/>
    <w:rsid w:val="004C2D43"/>
  </w:style>
  <w:style w:type="paragraph" w:styleId="Sottotitolo">
    <w:name w:val="Subtitle"/>
    <w:basedOn w:val="Titolo"/>
    <w:rsid w:val="004C2D43"/>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color w:val="00000A"/>
      <w:sz w:val="22"/>
    </w:rPr>
  </w:style>
  <w:style w:type="paragraph" w:styleId="Titolo1">
    <w:name w:val="heading 1"/>
    <w:basedOn w:val="Titolo"/>
    <w:rsid w:val="004C2D43"/>
    <w:pPr>
      <w:outlineLvl w:val="0"/>
    </w:pPr>
  </w:style>
  <w:style w:type="paragraph" w:styleId="Titolo2">
    <w:name w:val="heading 2"/>
    <w:basedOn w:val="Titolo"/>
    <w:rsid w:val="004C2D43"/>
    <w:pPr>
      <w:outlineLvl w:val="1"/>
    </w:pPr>
  </w:style>
  <w:style w:type="paragraph" w:styleId="Titolo3">
    <w:name w:val="heading 3"/>
    <w:basedOn w:val="Titolo"/>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testo"/>
    <w:qFormat/>
    <w:rsid w:val="004C2D43"/>
    <w:pPr>
      <w:keepNext/>
      <w:spacing w:before="240" w:after="120"/>
    </w:pPr>
    <w:rPr>
      <w:rFonts w:ascii="Liberation Sans" w:eastAsia="Microsoft YaHei" w:hAnsi="Liberation Sans" w:cs="Arial"/>
      <w:sz w:val="28"/>
      <w:szCs w:val="28"/>
    </w:rPr>
  </w:style>
  <w:style w:type="paragraph" w:styleId="Corpotesto">
    <w:name w:val="Body Text"/>
    <w:basedOn w:val="Normale"/>
    <w:rsid w:val="004C2D43"/>
    <w:pPr>
      <w:spacing w:after="140" w:line="288" w:lineRule="auto"/>
    </w:pPr>
  </w:style>
  <w:style w:type="paragraph" w:styleId="Elenco">
    <w:name w:val="List"/>
    <w:basedOn w:val="Corpotesto"/>
    <w:rsid w:val="004C2D43"/>
    <w:rPr>
      <w:rFonts w:cs="Arial"/>
    </w:rPr>
  </w:style>
  <w:style w:type="paragraph" w:styleId="Didascalia">
    <w:name w:val="caption"/>
    <w:basedOn w:val="Normale"/>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customStyle="1" w:styleId="Titoloprincipale">
    <w:name w:val="Titolo principale"/>
    <w:basedOn w:val="Titolo"/>
    <w:rsid w:val="004C2D43"/>
  </w:style>
  <w:style w:type="paragraph" w:styleId="Sottotitolo">
    <w:name w:val="Subtitle"/>
    <w:basedOn w:val="Titolo"/>
    <w:rsid w:val="004C2D43"/>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3925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2212</Words>
  <Characters>12614</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dcterms:created xsi:type="dcterms:W3CDTF">2017-06-19T12:01:00Z</dcterms:created>
  <dcterms:modified xsi:type="dcterms:W3CDTF">2017-06-19T12:01:00Z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