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4A9C2" w14:textId="71B537EA" w:rsidR="00E02A2C" w:rsidRPr="00E02A2C" w:rsidRDefault="00E02A2C" w:rsidP="00E02A2C">
      <w:pPr>
        <w:rPr>
          <w:b/>
          <w:bCs/>
        </w:rPr>
      </w:pPr>
      <w:r w:rsidRPr="00E02A2C">
        <w:rPr>
          <w:b/>
          <w:bCs/>
        </w:rPr>
        <w:t xml:space="preserve">                                                                                                                                                            </w:t>
      </w:r>
    </w:p>
    <w:tbl>
      <w:tblPr>
        <w:tblW w:w="0" w:type="auto"/>
        <w:jc w:val="center"/>
        <w:tblLook w:val="00A0" w:firstRow="1" w:lastRow="0" w:firstColumn="1" w:lastColumn="0" w:noHBand="0" w:noVBand="0"/>
      </w:tblPr>
      <w:tblGrid>
        <w:gridCol w:w="3201"/>
        <w:gridCol w:w="3233"/>
        <w:gridCol w:w="3204"/>
      </w:tblGrid>
      <w:tr w:rsidR="00E02A2C" w:rsidRPr="00E02A2C" w14:paraId="3821E595" w14:textId="77777777" w:rsidTr="006F7AEC">
        <w:trPr>
          <w:jc w:val="center"/>
        </w:trPr>
        <w:tc>
          <w:tcPr>
            <w:tcW w:w="3201" w:type="dxa"/>
          </w:tcPr>
          <w:p w14:paraId="29F1366B" w14:textId="11E1B261" w:rsidR="00E02A2C" w:rsidRPr="00E02A2C" w:rsidRDefault="006F7AEC" w:rsidP="00E02A2C">
            <w:r>
              <w:rPr>
                <w:rFonts w:ascii="Calibri" w:hAnsi="Calibri" w:cs="Calibri"/>
                <w:noProof/>
                <w:lang w:eastAsia="it-IT"/>
              </w:rPr>
              <w:drawing>
                <wp:anchor distT="0" distB="0" distL="114300" distR="114300" simplePos="0" relativeHeight="251659264" behindDoc="1" locked="0" layoutInCell="1" allowOverlap="1" wp14:anchorId="678E60EF" wp14:editId="2A4275BF">
                  <wp:simplePos x="0" y="0"/>
                  <wp:positionH relativeFrom="column">
                    <wp:posOffset>-47625</wp:posOffset>
                  </wp:positionH>
                  <wp:positionV relativeFrom="paragraph">
                    <wp:posOffset>42545</wp:posOffset>
                  </wp:positionV>
                  <wp:extent cx="1496695" cy="533400"/>
                  <wp:effectExtent l="0" t="0" r="8255" b="0"/>
                  <wp:wrapTight wrapText="bothSides">
                    <wp:wrapPolygon edited="0">
                      <wp:start x="0" y="0"/>
                      <wp:lineTo x="0" y="20829"/>
                      <wp:lineTo x="21444" y="20829"/>
                      <wp:lineTo x="21444" y="0"/>
                      <wp:lineTo x="0" y="0"/>
                    </wp:wrapPolygon>
                  </wp:wrapTight>
                  <wp:docPr id="1731530409" name="Immagine 2"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30409" name="Immagine 2" descr="Immagine che contiene testo, Carattere, logo, Elementi grafici&#10;&#10;Il contenuto generato dall'IA potrebbe non essere corrett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96695" cy="533400"/>
                          </a:xfrm>
                          <a:prstGeom prst="rect">
                            <a:avLst/>
                          </a:prstGeom>
                          <a:noFill/>
                        </pic:spPr>
                      </pic:pic>
                    </a:graphicData>
                  </a:graphic>
                  <wp14:sizeRelH relativeFrom="margin">
                    <wp14:pctWidth>0</wp14:pctWidth>
                  </wp14:sizeRelH>
                  <wp14:sizeRelV relativeFrom="margin">
                    <wp14:pctHeight>0</wp14:pctHeight>
                  </wp14:sizeRelV>
                </wp:anchor>
              </w:drawing>
            </w:r>
            <w:r w:rsidR="00E02A2C" w:rsidRPr="00E02A2C">
              <w:t xml:space="preserve"> </w:t>
            </w:r>
            <w:r>
              <w:t xml:space="preserve">                                                                  </w:t>
            </w:r>
          </w:p>
        </w:tc>
        <w:tc>
          <w:tcPr>
            <w:tcW w:w="3233" w:type="dxa"/>
          </w:tcPr>
          <w:p w14:paraId="25C17087" w14:textId="1705A3B0" w:rsidR="00E02A2C" w:rsidRPr="00E02A2C" w:rsidRDefault="006F7AEC" w:rsidP="00E02A2C">
            <w:r>
              <w:rPr>
                <w:rFonts w:ascii="Calibri" w:hAnsi="Calibri" w:cs="Calibri"/>
                <w:noProof/>
                <w:lang w:eastAsia="it-IT"/>
              </w:rPr>
              <w:t xml:space="preserve">                     </w:t>
            </w:r>
            <w:r>
              <w:rPr>
                <w:rFonts w:ascii="Calibri" w:hAnsi="Calibri" w:cs="Calibri"/>
                <w:noProof/>
                <w:lang w:eastAsia="it-IT"/>
              </w:rPr>
              <w:drawing>
                <wp:inline distT="0" distB="0" distL="0" distR="0" wp14:anchorId="67E9E0D9" wp14:editId="2FC08031">
                  <wp:extent cx="757555" cy="817880"/>
                  <wp:effectExtent l="0" t="0" r="4445" b="1270"/>
                  <wp:docPr id="79216653" name="image1.jpeg" descr="Immagine che contiene emblem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Immagine che contiene emblema&#10;&#10;Descrizione generata automaticamente"/>
                          <pic:cNvPicPr>
                            <a:picLocks noChangeAspect="1" noChangeArrowheads="1"/>
                          </pic:cNvPicPr>
                        </pic:nvPicPr>
                        <pic:blipFill>
                          <a:blip r:embed="rId6" cstate="print"/>
                          <a:srcRect/>
                          <a:stretch>
                            <a:fillRect/>
                          </a:stretch>
                        </pic:blipFill>
                        <pic:spPr bwMode="auto">
                          <a:xfrm>
                            <a:off x="0" y="0"/>
                            <a:ext cx="757555" cy="817880"/>
                          </a:xfrm>
                          <a:prstGeom prst="rect">
                            <a:avLst/>
                          </a:prstGeom>
                          <a:noFill/>
                          <a:ln w="9525">
                            <a:noFill/>
                            <a:miter lim="800000"/>
                            <a:headEnd/>
                            <a:tailEnd/>
                          </a:ln>
                        </pic:spPr>
                      </pic:pic>
                    </a:graphicData>
                  </a:graphic>
                </wp:inline>
              </w:drawing>
            </w:r>
          </w:p>
        </w:tc>
        <w:tc>
          <w:tcPr>
            <w:tcW w:w="3204" w:type="dxa"/>
          </w:tcPr>
          <w:p w14:paraId="0906B3BA" w14:textId="5D6253FC" w:rsidR="00E02A2C" w:rsidRPr="00E02A2C" w:rsidRDefault="006F7AEC" w:rsidP="00E02A2C">
            <w:r w:rsidRPr="00DE37DD">
              <w:rPr>
                <w:rFonts w:ascii="Calibri" w:eastAsia="Calibri" w:hAnsi="Calibri" w:cs="Calibri"/>
                <w:noProof/>
                <w:sz w:val="20"/>
                <w:szCs w:val="20"/>
                <w:lang w:eastAsia="it-IT"/>
              </w:rPr>
              <w:drawing>
                <wp:anchor distT="0" distB="0" distL="114300" distR="114300" simplePos="0" relativeHeight="251661312" behindDoc="0" locked="0" layoutInCell="1" allowOverlap="1" wp14:anchorId="4BB5E44A" wp14:editId="4CF8818A">
                  <wp:simplePos x="0" y="0"/>
                  <wp:positionH relativeFrom="column">
                    <wp:posOffset>762635</wp:posOffset>
                  </wp:positionH>
                  <wp:positionV relativeFrom="paragraph">
                    <wp:posOffset>0</wp:posOffset>
                  </wp:positionV>
                  <wp:extent cx="704850" cy="800100"/>
                  <wp:effectExtent l="19050" t="0" r="0" b="0"/>
                  <wp:wrapTight wrapText="bothSides">
                    <wp:wrapPolygon edited="0">
                      <wp:start x="-584" y="0"/>
                      <wp:lineTo x="-584" y="21086"/>
                      <wp:lineTo x="21600" y="21086"/>
                      <wp:lineTo x="21600" y="0"/>
                      <wp:lineTo x="-584" y="0"/>
                    </wp:wrapPolygon>
                  </wp:wrapTight>
                  <wp:docPr id="3" name="Immagine 3" descr="LOGO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R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4850" cy="800100"/>
                          </a:xfrm>
                          <a:prstGeom prst="rect">
                            <a:avLst/>
                          </a:prstGeom>
                          <a:noFill/>
                        </pic:spPr>
                      </pic:pic>
                    </a:graphicData>
                  </a:graphic>
                </wp:anchor>
              </w:drawing>
            </w:r>
          </w:p>
          <w:p w14:paraId="6129A163" w14:textId="21D31AE9" w:rsidR="00E02A2C" w:rsidRPr="00E02A2C" w:rsidRDefault="00E02A2C" w:rsidP="00E02A2C"/>
          <w:p w14:paraId="1521435C" w14:textId="5F647E0F" w:rsidR="00E02A2C" w:rsidRPr="00E02A2C" w:rsidRDefault="00E02A2C" w:rsidP="00E02A2C"/>
        </w:tc>
      </w:tr>
    </w:tbl>
    <w:p w14:paraId="077151B6" w14:textId="64823D8B" w:rsidR="00E02A2C" w:rsidRPr="00E02A2C" w:rsidRDefault="006F7AEC" w:rsidP="00E02A2C">
      <w:pPr>
        <w:rPr>
          <w:b/>
          <w:bCs/>
        </w:rPr>
      </w:pPr>
      <w:r>
        <w:rPr>
          <w:rFonts w:ascii="Calibri" w:hAnsi="Calibri" w:cs="Calibri"/>
          <w:noProof/>
          <w:lang w:eastAsia="it-IT"/>
        </w:rPr>
        <w:drawing>
          <wp:anchor distT="0" distB="0" distL="114300" distR="114300" simplePos="0" relativeHeight="251663360" behindDoc="0" locked="0" layoutInCell="1" allowOverlap="1" wp14:anchorId="15E63BE7" wp14:editId="7B1F66D1">
            <wp:simplePos x="0" y="0"/>
            <wp:positionH relativeFrom="margin">
              <wp:posOffset>2362200</wp:posOffset>
            </wp:positionH>
            <wp:positionV relativeFrom="paragraph">
              <wp:posOffset>18415</wp:posOffset>
            </wp:positionV>
            <wp:extent cx="1747520" cy="452120"/>
            <wp:effectExtent l="0" t="0" r="5080" b="5080"/>
            <wp:wrapNone/>
            <wp:docPr id="397225251" name="Immagine 2"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7520" cy="452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56D9C2" w14:textId="10714574" w:rsidR="006F7AEC" w:rsidRDefault="006F7AEC" w:rsidP="006F7AEC">
      <w:pPr>
        <w:spacing w:after="200" w:line="240" w:lineRule="atLeast"/>
        <w:ind w:left="6372" w:right="567"/>
        <w:rPr>
          <w:rFonts w:ascii="Calibri" w:eastAsia="Courier New" w:hAnsi="Calibri" w:cs="Calibri"/>
          <w:b/>
          <w:bCs/>
          <w:color w:val="1F4E79" w:themeColor="accent1" w:themeShade="80"/>
          <w:sz w:val="20"/>
          <w:szCs w:val="20"/>
        </w:rPr>
      </w:pPr>
    </w:p>
    <w:p w14:paraId="5011D9E5" w14:textId="77777777" w:rsidR="006F7AEC" w:rsidRDefault="006F7AEC" w:rsidP="006F7AEC">
      <w:pPr>
        <w:spacing w:after="200" w:line="240" w:lineRule="atLeast"/>
        <w:ind w:left="6372" w:right="567"/>
        <w:rPr>
          <w:rFonts w:ascii="Calibri" w:eastAsia="Courier New" w:hAnsi="Calibri" w:cs="Calibri"/>
          <w:b/>
          <w:bCs/>
          <w:color w:val="1F4E79" w:themeColor="accent1" w:themeShade="80"/>
          <w:sz w:val="20"/>
          <w:szCs w:val="20"/>
        </w:rPr>
      </w:pPr>
    </w:p>
    <w:p w14:paraId="1D522FE3" w14:textId="00F2F8A5" w:rsidR="006F7AEC" w:rsidRDefault="006F7AEC" w:rsidP="006F7AEC">
      <w:pPr>
        <w:spacing w:after="200" w:line="240" w:lineRule="atLeast"/>
        <w:ind w:left="6372" w:right="567"/>
        <w:rPr>
          <w:rFonts w:ascii="Calibri" w:eastAsia="Courier New" w:hAnsi="Calibri" w:cs="Calibri"/>
          <w:b/>
          <w:bCs/>
          <w:color w:val="1F4E79" w:themeColor="accent1" w:themeShade="80"/>
          <w:sz w:val="20"/>
          <w:szCs w:val="20"/>
        </w:rPr>
      </w:pPr>
      <w:r w:rsidRPr="00A15716">
        <w:rPr>
          <w:rFonts w:ascii="Calibri" w:eastAsia="Courier New" w:hAnsi="Calibri" w:cs="Calibri"/>
          <w:b/>
          <w:bCs/>
          <w:color w:val="1F4E79" w:themeColor="accent1" w:themeShade="80"/>
          <w:sz w:val="20"/>
          <w:szCs w:val="20"/>
        </w:rPr>
        <w:t xml:space="preserve">ALLEGATO </w:t>
      </w:r>
      <w:r w:rsidR="00261D34">
        <w:rPr>
          <w:rFonts w:ascii="Calibri" w:eastAsia="Courier New" w:hAnsi="Calibri" w:cs="Calibri"/>
          <w:b/>
          <w:bCs/>
          <w:color w:val="1F4E79" w:themeColor="accent1" w:themeShade="80"/>
          <w:sz w:val="20"/>
          <w:szCs w:val="20"/>
        </w:rPr>
        <w:t>B</w:t>
      </w:r>
      <w:r w:rsidRPr="00A15716">
        <w:rPr>
          <w:rFonts w:ascii="Calibri" w:eastAsia="Courier New" w:hAnsi="Calibri" w:cs="Calibri"/>
          <w:b/>
          <w:bCs/>
          <w:color w:val="1F4E79" w:themeColor="accent1" w:themeShade="80"/>
          <w:sz w:val="20"/>
          <w:szCs w:val="20"/>
        </w:rPr>
        <w:t>__</w:t>
      </w:r>
      <w:r w:rsidR="00261D34">
        <w:rPr>
          <w:rFonts w:ascii="Calibri" w:eastAsia="Courier New" w:hAnsi="Calibri" w:cs="Calibri"/>
          <w:b/>
          <w:bCs/>
          <w:color w:val="1F4E79" w:themeColor="accent1" w:themeShade="80"/>
          <w:sz w:val="20"/>
          <w:szCs w:val="20"/>
        </w:rPr>
        <w:t>2</w:t>
      </w:r>
    </w:p>
    <w:p w14:paraId="7503DB7F" w14:textId="103A8F04" w:rsidR="006F7AEC" w:rsidRPr="00B57DA1" w:rsidRDefault="006F7AEC" w:rsidP="006F7AEC">
      <w:pPr>
        <w:spacing w:after="172" w:line="199" w:lineRule="exact"/>
        <w:ind w:left="6379" w:right="216" w:hanging="7"/>
        <w:textAlignment w:val="baseline"/>
        <w:rPr>
          <w:rFonts w:ascii="Calibri" w:eastAsia="Calibri" w:hAnsi="Calibri"/>
          <w:color w:val="1F4E79"/>
          <w:spacing w:val="-4"/>
          <w:sz w:val="17"/>
        </w:rPr>
      </w:pPr>
      <w:r w:rsidRPr="003E6911">
        <w:rPr>
          <w:rFonts w:ascii="Calibri" w:eastAsia="Calibri" w:hAnsi="Calibri"/>
          <w:color w:val="1F4E79"/>
          <w:spacing w:val="-4"/>
          <w:sz w:val="17"/>
        </w:rPr>
        <w:t>Disciplinare</w:t>
      </w:r>
      <w:r w:rsidRPr="00B57DA1">
        <w:rPr>
          <w:rFonts w:ascii="Calibri" w:eastAsia="Calibri" w:hAnsi="Calibri"/>
          <w:i/>
          <w:iCs/>
          <w:color w:val="1F4E79"/>
          <w:spacing w:val="-4"/>
          <w:sz w:val="17"/>
        </w:rPr>
        <w:t xml:space="preserve"> </w:t>
      </w:r>
      <w:r w:rsidRPr="00B57DA1">
        <w:rPr>
          <w:rFonts w:ascii="Calibri" w:eastAsia="Calibri" w:hAnsi="Calibri"/>
          <w:color w:val="1F4E79"/>
          <w:spacing w:val="-4"/>
          <w:sz w:val="17"/>
        </w:rPr>
        <w:t>di Concessione del</w:t>
      </w:r>
      <w:r>
        <w:rPr>
          <w:rFonts w:ascii="Calibri" w:eastAsia="Calibri" w:hAnsi="Calibri"/>
          <w:color w:val="1F4E79"/>
          <w:spacing w:val="-4"/>
          <w:sz w:val="17"/>
        </w:rPr>
        <w:t xml:space="preserve"> </w:t>
      </w:r>
      <w:r w:rsidRPr="00B57DA1">
        <w:rPr>
          <w:rFonts w:ascii="Calibri" w:eastAsia="Calibri" w:hAnsi="Calibri"/>
          <w:color w:val="1F4E79"/>
          <w:spacing w:val="-4"/>
          <w:sz w:val="17"/>
        </w:rPr>
        <w:t>Finanziamento</w:t>
      </w:r>
      <w:r>
        <w:rPr>
          <w:rFonts w:ascii="Calibri" w:eastAsia="Calibri" w:hAnsi="Calibri"/>
          <w:color w:val="1F4E79"/>
          <w:spacing w:val="-4"/>
          <w:sz w:val="17"/>
        </w:rPr>
        <w:t xml:space="preserve"> </w:t>
      </w:r>
      <w:r w:rsidRPr="00B57DA1">
        <w:rPr>
          <w:rFonts w:ascii="Calibri" w:eastAsia="Calibri" w:hAnsi="Calibri"/>
          <w:color w:val="1F4E79"/>
          <w:spacing w:val="-4"/>
          <w:sz w:val="17"/>
        </w:rPr>
        <w:t>e degli Obblighi "</w:t>
      </w:r>
      <w:r w:rsidR="00261D34">
        <w:rPr>
          <w:rFonts w:ascii="Calibri" w:eastAsia="Calibri" w:hAnsi="Calibri"/>
          <w:color w:val="1F4E79"/>
          <w:spacing w:val="-4"/>
          <w:sz w:val="17"/>
        </w:rPr>
        <w:t>Aiuti</w:t>
      </w:r>
      <w:r w:rsidRPr="00B57DA1">
        <w:rPr>
          <w:rFonts w:ascii="Calibri" w:eastAsia="Calibri" w:hAnsi="Calibri"/>
          <w:color w:val="1F4E79"/>
          <w:spacing w:val="-4"/>
          <w:sz w:val="17"/>
        </w:rPr>
        <w:t>"</w:t>
      </w:r>
    </w:p>
    <w:p w14:paraId="300894A5" w14:textId="77777777" w:rsidR="006F7AEC" w:rsidRDefault="006F7AEC" w:rsidP="006F7AEC">
      <w:pPr>
        <w:spacing w:after="200" w:line="240" w:lineRule="atLeast"/>
        <w:ind w:left="567" w:right="567"/>
        <w:jc w:val="center"/>
        <w:rPr>
          <w:rFonts w:ascii="Calibri" w:eastAsia="Calibri" w:hAnsi="Calibri" w:cs="Calibri"/>
          <w:sz w:val="20"/>
          <w:szCs w:val="20"/>
        </w:rPr>
      </w:pPr>
    </w:p>
    <w:p w14:paraId="543B3B02" w14:textId="77777777" w:rsidR="006F7AEC" w:rsidRPr="00873D2C" w:rsidRDefault="006F7AEC" w:rsidP="006F7AEC">
      <w:pPr>
        <w:pStyle w:val="Corpotesto"/>
        <w:jc w:val="center"/>
        <w:rPr>
          <w:rFonts w:ascii="Calibri" w:hAnsi="Calibri" w:cs="Calibri"/>
          <w:b/>
          <w:bCs/>
          <w:i/>
          <w:iCs/>
          <w:color w:val="1F4E79" w:themeColor="accent1" w:themeShade="80"/>
          <w:sz w:val="28"/>
          <w:szCs w:val="28"/>
        </w:rPr>
      </w:pPr>
      <w:r w:rsidRPr="00873D2C">
        <w:rPr>
          <w:rFonts w:ascii="Calibri" w:hAnsi="Calibri" w:cs="Calibri"/>
          <w:b/>
          <w:bCs/>
          <w:color w:val="1F4E79" w:themeColor="accent1" w:themeShade="80"/>
          <w:sz w:val="28"/>
          <w:szCs w:val="28"/>
        </w:rPr>
        <w:t xml:space="preserve">ACCORDO PER LA COESIONE </w:t>
      </w:r>
      <w:r>
        <w:rPr>
          <w:rFonts w:ascii="Calibri" w:hAnsi="Calibri" w:cs="Calibri"/>
          <w:b/>
          <w:bCs/>
          <w:color w:val="1F4E79" w:themeColor="accent1" w:themeShade="80"/>
          <w:sz w:val="28"/>
          <w:szCs w:val="28"/>
        </w:rPr>
        <w:t>DEL</w:t>
      </w:r>
      <w:r w:rsidRPr="00873D2C">
        <w:rPr>
          <w:rFonts w:ascii="Calibri" w:hAnsi="Calibri" w:cs="Calibri"/>
          <w:b/>
          <w:bCs/>
          <w:color w:val="1F4E79" w:themeColor="accent1" w:themeShade="80"/>
          <w:sz w:val="28"/>
          <w:szCs w:val="28"/>
        </w:rPr>
        <w:t>LA REGIONE MOLISE</w:t>
      </w:r>
      <w:r>
        <w:rPr>
          <w:rFonts w:ascii="Calibri" w:hAnsi="Calibri" w:cs="Calibri"/>
          <w:b/>
          <w:bCs/>
          <w:color w:val="1F4E79" w:themeColor="accent1" w:themeShade="80"/>
          <w:sz w:val="28"/>
          <w:szCs w:val="28"/>
        </w:rPr>
        <w:t xml:space="preserve"> </w:t>
      </w:r>
    </w:p>
    <w:p w14:paraId="7F5396FC" w14:textId="77777777" w:rsidR="006F7AEC" w:rsidRPr="00873D2C" w:rsidRDefault="006F7AEC" w:rsidP="006F7AEC">
      <w:pPr>
        <w:pStyle w:val="Corpotesto"/>
        <w:jc w:val="center"/>
        <w:rPr>
          <w:rFonts w:ascii="Calibri" w:hAnsi="Calibri" w:cs="Calibri"/>
          <w:b/>
          <w:bCs/>
          <w:color w:val="1F4E79" w:themeColor="accent1" w:themeShade="80"/>
          <w:sz w:val="28"/>
          <w:szCs w:val="28"/>
        </w:rPr>
      </w:pPr>
    </w:p>
    <w:p w14:paraId="44D44AE4" w14:textId="77777777" w:rsidR="006F7AEC" w:rsidRPr="00873D2C" w:rsidRDefault="006F7AEC" w:rsidP="006F7AEC">
      <w:pPr>
        <w:pStyle w:val="Corpotesto"/>
        <w:jc w:val="center"/>
        <w:rPr>
          <w:rFonts w:ascii="Calibri" w:hAnsi="Calibri" w:cs="Calibri"/>
          <w:b/>
          <w:bCs/>
          <w:color w:val="1F4E79" w:themeColor="accent1" w:themeShade="80"/>
          <w:sz w:val="28"/>
          <w:szCs w:val="28"/>
        </w:rPr>
      </w:pPr>
      <w:r w:rsidRPr="00873D2C">
        <w:rPr>
          <w:rFonts w:ascii="Calibri" w:hAnsi="Calibri" w:cs="Calibri"/>
          <w:b/>
          <w:bCs/>
          <w:color w:val="1F4E79" w:themeColor="accent1" w:themeShade="80"/>
          <w:sz w:val="28"/>
          <w:szCs w:val="28"/>
        </w:rPr>
        <w:t>Risorse FSC 2021-2027</w:t>
      </w:r>
    </w:p>
    <w:p w14:paraId="1F49E4B9" w14:textId="77777777" w:rsidR="006F7AEC" w:rsidRPr="00873D2C" w:rsidRDefault="006F7AEC" w:rsidP="006F7AEC">
      <w:pPr>
        <w:pStyle w:val="Corpotesto"/>
        <w:jc w:val="center"/>
        <w:rPr>
          <w:rFonts w:ascii="Calibri" w:hAnsi="Calibri" w:cs="Calibri"/>
          <w:b/>
          <w:bCs/>
          <w:i/>
          <w:iCs/>
          <w:color w:val="1F4E79" w:themeColor="accent1" w:themeShade="80"/>
          <w:sz w:val="28"/>
          <w:szCs w:val="28"/>
        </w:rPr>
      </w:pPr>
      <w:r w:rsidRPr="00873D2C">
        <w:rPr>
          <w:rFonts w:ascii="Calibri" w:hAnsi="Calibri" w:cs="Calibri"/>
          <w:b/>
          <w:bCs/>
          <w:i/>
          <w:iCs/>
          <w:color w:val="1F4E79" w:themeColor="accent1" w:themeShade="80"/>
          <w:sz w:val="28"/>
          <w:szCs w:val="28"/>
        </w:rPr>
        <w:t>delibera del CIPESS n. 18 del 23 aprile 2024</w:t>
      </w:r>
    </w:p>
    <w:p w14:paraId="70D84327" w14:textId="77777777" w:rsidR="006F7AEC" w:rsidRDefault="006F7AEC" w:rsidP="006F7AEC">
      <w:pPr>
        <w:spacing w:after="200" w:line="240" w:lineRule="atLeast"/>
        <w:ind w:left="567" w:right="567"/>
        <w:jc w:val="center"/>
        <w:rPr>
          <w:rFonts w:ascii="Calibri" w:eastAsia="Calibri" w:hAnsi="Calibri" w:cs="Calibri"/>
          <w:sz w:val="20"/>
          <w:szCs w:val="20"/>
        </w:rPr>
      </w:pPr>
    </w:p>
    <w:p w14:paraId="339526FB" w14:textId="77777777" w:rsidR="006F7AEC" w:rsidRDefault="006F7AEC" w:rsidP="006F7AEC">
      <w:pPr>
        <w:spacing w:after="200" w:line="240" w:lineRule="atLeast"/>
        <w:ind w:left="567" w:right="567"/>
        <w:jc w:val="center"/>
        <w:rPr>
          <w:rFonts w:ascii="Calibri" w:eastAsia="Calibri" w:hAnsi="Calibri" w:cs="Calibri"/>
          <w:sz w:val="20"/>
          <w:szCs w:val="20"/>
        </w:rPr>
      </w:pPr>
    </w:p>
    <w:p w14:paraId="7C052FBD" w14:textId="77777777" w:rsidR="006F7AEC" w:rsidRPr="00EE540D" w:rsidRDefault="006F7AEC" w:rsidP="006F7AEC">
      <w:pPr>
        <w:spacing w:after="200" w:line="240" w:lineRule="atLeast"/>
        <w:ind w:left="567" w:right="567"/>
        <w:jc w:val="center"/>
        <w:rPr>
          <w:rFonts w:ascii="Calibri" w:eastAsia="Calibri" w:hAnsi="Calibri" w:cs="Calibri"/>
          <w:color w:val="1F4E79"/>
          <w:sz w:val="20"/>
          <w:szCs w:val="20"/>
        </w:rPr>
      </w:pPr>
      <w:r w:rsidRPr="00EE540D">
        <w:rPr>
          <w:rFonts w:ascii="Calibri" w:eastAsia="Calibri" w:hAnsi="Calibri" w:cs="Calibri"/>
          <w:color w:val="1F4E79"/>
          <w:sz w:val="20"/>
          <w:szCs w:val="20"/>
        </w:rPr>
        <w:t>***</w:t>
      </w:r>
    </w:p>
    <w:p w14:paraId="6E056D94" w14:textId="77777777" w:rsidR="006F7AEC" w:rsidRPr="00DE37DD" w:rsidRDefault="006F7AEC" w:rsidP="006F7AEC">
      <w:pPr>
        <w:spacing w:after="200" w:line="240" w:lineRule="atLeast"/>
        <w:ind w:left="567" w:right="567"/>
        <w:jc w:val="center"/>
        <w:rPr>
          <w:rFonts w:ascii="Calibri" w:eastAsia="Calibri" w:hAnsi="Calibri" w:cs="Calibri"/>
          <w:sz w:val="20"/>
          <w:szCs w:val="20"/>
        </w:rPr>
      </w:pPr>
    </w:p>
    <w:p w14:paraId="6149B3C9" w14:textId="4D76942F" w:rsidR="006F7AEC" w:rsidRPr="00EE540D" w:rsidRDefault="006F7AEC" w:rsidP="006F7AEC">
      <w:pPr>
        <w:spacing w:after="200" w:line="240" w:lineRule="atLeast"/>
        <w:ind w:left="567" w:right="567"/>
        <w:jc w:val="center"/>
        <w:rPr>
          <w:rFonts w:ascii="Calibri" w:eastAsia="Calibri" w:hAnsi="Calibri" w:cs="Calibri"/>
          <w:sz w:val="20"/>
          <w:szCs w:val="20"/>
        </w:rPr>
      </w:pPr>
      <w:r w:rsidRPr="00EE540D">
        <w:rPr>
          <w:rFonts w:ascii="Calibri" w:eastAsia="Courier New" w:hAnsi="Calibri" w:cs="Calibri"/>
          <w:color w:val="1F4E79" w:themeColor="accent1" w:themeShade="80"/>
          <w:sz w:val="24"/>
          <w:szCs w:val="24"/>
        </w:rPr>
        <w:t xml:space="preserve">RICHIESTA DI EROGAZIONE </w:t>
      </w:r>
      <w:r>
        <w:rPr>
          <w:rFonts w:ascii="Calibri" w:eastAsia="Courier New" w:hAnsi="Calibri" w:cs="Calibri"/>
          <w:color w:val="1F4E79" w:themeColor="accent1" w:themeShade="80"/>
          <w:sz w:val="24"/>
          <w:szCs w:val="24"/>
        </w:rPr>
        <w:t>SALDO</w:t>
      </w:r>
    </w:p>
    <w:p w14:paraId="215858A9" w14:textId="77777777" w:rsidR="00E02A2C" w:rsidRPr="00E02A2C" w:rsidRDefault="00E02A2C" w:rsidP="00E02A2C">
      <w:pPr>
        <w:rPr>
          <w:b/>
          <w:bCs/>
        </w:rPr>
      </w:pPr>
    </w:p>
    <w:p w14:paraId="7875DC2D" w14:textId="77777777" w:rsidR="00E02A2C" w:rsidRPr="00E02A2C" w:rsidRDefault="00E02A2C" w:rsidP="00E02A2C"/>
    <w:tbl>
      <w:tblPr>
        <w:tblStyle w:val="Grigliatabella"/>
        <w:tblW w:w="0" w:type="auto"/>
        <w:tblLook w:val="04A0" w:firstRow="1" w:lastRow="0" w:firstColumn="1" w:lastColumn="0" w:noHBand="0" w:noVBand="1"/>
      </w:tblPr>
      <w:tblGrid>
        <w:gridCol w:w="9628"/>
      </w:tblGrid>
      <w:tr w:rsidR="00E02A2C" w:rsidRPr="00E02A2C" w14:paraId="4282CFFF" w14:textId="77777777" w:rsidTr="009C3D40">
        <w:trPr>
          <w:trHeight w:val="2578"/>
        </w:trPr>
        <w:tc>
          <w:tcPr>
            <w:tcW w:w="9628" w:type="dxa"/>
          </w:tcPr>
          <w:p w14:paraId="75E6F194" w14:textId="77777777" w:rsidR="006F7AEC" w:rsidRDefault="006F7AEC" w:rsidP="006F7AEC">
            <w:pPr>
              <w:jc w:val="both"/>
              <w:rPr>
                <w:rFonts w:ascii="Calibri" w:eastAsia="Courier New" w:hAnsi="Calibri" w:cs="Calibri"/>
                <w:color w:val="1F4E79" w:themeColor="accent1" w:themeShade="80"/>
              </w:rPr>
            </w:pPr>
          </w:p>
          <w:p w14:paraId="0FFEB865" w14:textId="77777777" w:rsidR="006F7AEC" w:rsidRDefault="006F7AEC" w:rsidP="006F7AEC">
            <w:pPr>
              <w:jc w:val="both"/>
              <w:rPr>
                <w:rFonts w:ascii="Calibri" w:eastAsia="Courier New" w:hAnsi="Calibri" w:cs="Calibri"/>
                <w:color w:val="1F4E79" w:themeColor="accent1" w:themeShade="80"/>
              </w:rPr>
            </w:pPr>
          </w:p>
          <w:p w14:paraId="25755BC0" w14:textId="18F5C10B" w:rsidR="006F7AEC" w:rsidRPr="00112416" w:rsidRDefault="006F7AEC" w:rsidP="006F7AEC">
            <w:pPr>
              <w:jc w:val="both"/>
              <w:rPr>
                <w:rFonts w:ascii="Calibri" w:eastAsia="Courier New" w:hAnsi="Calibri" w:cs="Calibri"/>
                <w:color w:val="1F4E79" w:themeColor="accent1" w:themeShade="80"/>
              </w:rPr>
            </w:pPr>
            <w:r w:rsidRPr="00112416">
              <w:rPr>
                <w:rFonts w:ascii="Calibri" w:eastAsia="Courier New" w:hAnsi="Calibri" w:cs="Calibri"/>
                <w:color w:val="1F4E79" w:themeColor="accent1" w:themeShade="80"/>
              </w:rPr>
              <w:t xml:space="preserve">La presente richiesta deve essere inviata dal soggetto attuatore/beneficiario via </w:t>
            </w:r>
            <w:proofErr w:type="spellStart"/>
            <w:r w:rsidRPr="00112416">
              <w:rPr>
                <w:rFonts w:ascii="Calibri" w:eastAsia="Courier New" w:hAnsi="Calibri" w:cs="Calibri"/>
                <w:color w:val="1F4E79" w:themeColor="accent1" w:themeShade="80"/>
              </w:rPr>
              <w:t>pec</w:t>
            </w:r>
            <w:proofErr w:type="spellEnd"/>
            <w:r w:rsidRPr="00112416">
              <w:rPr>
                <w:rFonts w:ascii="Calibri" w:eastAsia="Courier New" w:hAnsi="Calibri" w:cs="Calibri"/>
                <w:color w:val="1F4E79" w:themeColor="accent1" w:themeShade="80"/>
              </w:rPr>
              <w:t xml:space="preserve"> al Direttore del Servizio regionale competente, indicato all’Articolo 1 del Disciplinare di concessione del finanziamento e degli obblighi “</w:t>
            </w:r>
            <w:r w:rsidR="00445F97">
              <w:rPr>
                <w:rFonts w:ascii="Calibri" w:eastAsia="Courier New" w:hAnsi="Calibri" w:cs="Calibri"/>
                <w:color w:val="1F4E79" w:themeColor="accent1" w:themeShade="80"/>
              </w:rPr>
              <w:t>Aiuti</w:t>
            </w:r>
            <w:r w:rsidRPr="00112416">
              <w:rPr>
                <w:rFonts w:ascii="Calibri" w:eastAsia="Courier New" w:hAnsi="Calibri" w:cs="Calibri"/>
                <w:color w:val="1F4E79" w:themeColor="accent1" w:themeShade="80"/>
              </w:rPr>
              <w:t xml:space="preserve">” </w:t>
            </w:r>
          </w:p>
          <w:p w14:paraId="224DA4A0" w14:textId="77777777" w:rsidR="006F7AEC" w:rsidRPr="00112416" w:rsidRDefault="006F7AEC" w:rsidP="006F7AEC">
            <w:pPr>
              <w:jc w:val="both"/>
              <w:rPr>
                <w:rFonts w:ascii="Calibri" w:eastAsia="Courier New" w:hAnsi="Calibri" w:cs="Calibri"/>
                <w:color w:val="1F4E79" w:themeColor="accent1" w:themeShade="80"/>
              </w:rPr>
            </w:pPr>
            <w:r w:rsidRPr="00112416">
              <w:rPr>
                <w:rFonts w:ascii="Calibri" w:eastAsia="Courier New" w:hAnsi="Calibri" w:cs="Calibri"/>
                <w:color w:val="1F4E79" w:themeColor="accent1" w:themeShade="80"/>
              </w:rPr>
              <w:t xml:space="preserve">I recapiti da utilizzare sono </w:t>
            </w:r>
            <w:r w:rsidRPr="00A15716">
              <w:rPr>
                <w:rFonts w:ascii="Calibri" w:eastAsia="Courier New" w:hAnsi="Calibri" w:cs="Calibri"/>
                <w:color w:val="1F4E79"/>
              </w:rPr>
              <w:t>quelli</w:t>
            </w:r>
            <w:r w:rsidRPr="00112416">
              <w:rPr>
                <w:rFonts w:ascii="Calibri" w:eastAsia="Courier New" w:hAnsi="Calibri" w:cs="Calibri"/>
                <w:color w:val="1F4E79" w:themeColor="accent1" w:themeShade="80"/>
              </w:rPr>
              <w:t xml:space="preserve"> indicati nel Disciplinare </w:t>
            </w:r>
          </w:p>
          <w:p w14:paraId="17B159BB" w14:textId="77777777" w:rsidR="006F7AEC" w:rsidRDefault="006F7AEC" w:rsidP="006F7AEC">
            <w:pPr>
              <w:jc w:val="both"/>
            </w:pPr>
          </w:p>
          <w:p w14:paraId="77F3BBA7" w14:textId="77777777" w:rsidR="00E02A2C" w:rsidRPr="00E02A2C" w:rsidRDefault="00E02A2C" w:rsidP="00E02A2C">
            <w:pPr>
              <w:spacing w:after="160" w:line="259" w:lineRule="auto"/>
            </w:pPr>
          </w:p>
          <w:p w14:paraId="5C72FDE3" w14:textId="77777777" w:rsidR="00E02A2C" w:rsidRPr="00E02A2C" w:rsidRDefault="00E02A2C" w:rsidP="00E02A2C">
            <w:pPr>
              <w:spacing w:after="160" w:line="259" w:lineRule="auto"/>
            </w:pPr>
          </w:p>
        </w:tc>
      </w:tr>
    </w:tbl>
    <w:p w14:paraId="2F723E02" w14:textId="77777777" w:rsidR="00E02A2C" w:rsidRPr="00E02A2C" w:rsidRDefault="00E02A2C" w:rsidP="00E02A2C"/>
    <w:p w14:paraId="4CC19A6F" w14:textId="77777777" w:rsidR="00E02A2C" w:rsidRPr="00E02A2C" w:rsidRDefault="00E02A2C" w:rsidP="00E02A2C"/>
    <w:p w14:paraId="3A4E67A5" w14:textId="77777777" w:rsidR="00E02A2C" w:rsidRPr="00E02A2C" w:rsidRDefault="00E02A2C" w:rsidP="00E02A2C"/>
    <w:p w14:paraId="6CEAFE2E" w14:textId="77777777" w:rsidR="00E02A2C" w:rsidRPr="00E02A2C" w:rsidRDefault="00E02A2C" w:rsidP="00E02A2C"/>
    <w:p w14:paraId="0E26115E" w14:textId="77777777" w:rsidR="00E02A2C" w:rsidRPr="00E02A2C" w:rsidRDefault="00E02A2C" w:rsidP="00E02A2C"/>
    <w:p w14:paraId="6574F0ED" w14:textId="77777777" w:rsidR="00E02A2C" w:rsidRPr="00E02A2C" w:rsidRDefault="00E02A2C" w:rsidP="00E02A2C"/>
    <w:p w14:paraId="524BB3A0" w14:textId="5977865E" w:rsidR="00E02A2C" w:rsidRDefault="00E02A2C" w:rsidP="00E02A2C"/>
    <w:p w14:paraId="543C1004" w14:textId="77777777" w:rsidR="006F7AEC" w:rsidRPr="0088118A" w:rsidRDefault="006F7AEC" w:rsidP="006F7AEC">
      <w:pPr>
        <w:jc w:val="right"/>
        <w:rPr>
          <w:color w:val="17365D"/>
        </w:rPr>
      </w:pPr>
      <w:r w:rsidRPr="0088118A">
        <w:rPr>
          <w:color w:val="17365D"/>
        </w:rPr>
        <w:t xml:space="preserve">Al Direttore del Servizio …………....                                                           </w:t>
      </w:r>
    </w:p>
    <w:p w14:paraId="1F3F4518" w14:textId="77777777" w:rsidR="006F7AEC" w:rsidRPr="0088118A" w:rsidRDefault="006F7AEC" w:rsidP="006F7AEC">
      <w:pPr>
        <w:jc w:val="right"/>
        <w:rPr>
          <w:color w:val="17365D"/>
        </w:rPr>
      </w:pPr>
      <w:r w:rsidRPr="0088118A">
        <w:rPr>
          <w:color w:val="17365D"/>
        </w:rPr>
        <w:t xml:space="preserve">Dott. …………………………… </w:t>
      </w:r>
    </w:p>
    <w:p w14:paraId="594A62D0" w14:textId="77777777" w:rsidR="006F7AEC" w:rsidRPr="0088118A" w:rsidRDefault="006F7AEC" w:rsidP="006F7AEC">
      <w:pPr>
        <w:jc w:val="right"/>
        <w:rPr>
          <w:color w:val="17365D"/>
        </w:rPr>
      </w:pPr>
      <w:r w:rsidRPr="0088118A">
        <w:rPr>
          <w:color w:val="17365D"/>
        </w:rPr>
        <w:t>Regione Molise</w:t>
      </w:r>
    </w:p>
    <w:p w14:paraId="15BDAF24" w14:textId="77777777" w:rsidR="006F7AEC" w:rsidRPr="0088118A" w:rsidRDefault="006F7AEC" w:rsidP="006F7AEC">
      <w:pPr>
        <w:jc w:val="right"/>
        <w:rPr>
          <w:color w:val="17365D"/>
        </w:rPr>
      </w:pPr>
      <w:proofErr w:type="spellStart"/>
      <w:r w:rsidRPr="0088118A">
        <w:rPr>
          <w:i/>
          <w:iCs/>
          <w:color w:val="17365D"/>
        </w:rPr>
        <w:t>pec</w:t>
      </w:r>
      <w:proofErr w:type="spellEnd"/>
      <w:r w:rsidRPr="0088118A">
        <w:rPr>
          <w:i/>
          <w:iCs/>
          <w:color w:val="17365D"/>
        </w:rPr>
        <w:t>: regionemolise@cert.regione.molise.it</w:t>
      </w:r>
    </w:p>
    <w:p w14:paraId="28F4A8EF" w14:textId="77777777" w:rsidR="006F7AEC" w:rsidRPr="0088118A" w:rsidRDefault="006F7AEC" w:rsidP="006F7AEC">
      <w:pPr>
        <w:jc w:val="right"/>
        <w:rPr>
          <w:color w:val="17365D"/>
        </w:rPr>
      </w:pPr>
      <w:r w:rsidRPr="0088118A">
        <w:rPr>
          <w:color w:val="17365D"/>
        </w:rPr>
        <w:t xml:space="preserve"> </w:t>
      </w:r>
    </w:p>
    <w:p w14:paraId="51E89B31" w14:textId="77777777" w:rsidR="006F7AEC" w:rsidRPr="0088118A" w:rsidRDefault="006F7AEC" w:rsidP="006F7AEC">
      <w:pPr>
        <w:jc w:val="both"/>
        <w:rPr>
          <w:color w:val="17365D"/>
          <w:sz w:val="16"/>
          <w:szCs w:val="16"/>
        </w:rPr>
      </w:pPr>
    </w:p>
    <w:p w14:paraId="38D5C11C" w14:textId="77777777" w:rsidR="00E9228F" w:rsidRPr="0088118A" w:rsidRDefault="00E9228F" w:rsidP="00E9228F">
      <w:pPr>
        <w:adjustRightInd w:val="0"/>
        <w:spacing w:after="162"/>
        <w:jc w:val="both"/>
        <w:rPr>
          <w:color w:val="17365D"/>
        </w:rPr>
      </w:pPr>
      <w:r w:rsidRPr="0088118A">
        <w:rPr>
          <w:color w:val="17365D"/>
        </w:rPr>
        <w:t xml:space="preserve">Il/la sottoscritto/a ________________________________________ in qualità di legale rappresentante p.t. di ___________________ (in seguito beneficiario), in relazione all’intervento/Programma di investimento “……………………………………………………” (cod. ………), inserito nell’Ambito tematico …………………… - Linea di intervento ……………………. – Linea di azione …………………………. - CUP ……………………………………… selezionato/individuato con Avviso pubblico “………………” approvato con …………… n. …………… del ……………/……………/……………, dell'importo complessivo di euro ………………………… di cui euro ………………………… a carico delle risorse del Fondo per lo Sviluppo e la Coesione (FSC) 2021 – 2027 dell’Accordo per la Coesione della Regione Molise (di cui alla Determinazione dirigenziale di concessione del finanziamento n. _______ del __________); </w:t>
      </w:r>
    </w:p>
    <w:p w14:paraId="21DD0DB7" w14:textId="77777777" w:rsidR="006F7AEC" w:rsidRPr="0088118A" w:rsidRDefault="006F7AEC" w:rsidP="006F7AEC">
      <w:pPr>
        <w:jc w:val="center"/>
        <w:rPr>
          <w:b/>
          <w:color w:val="17365D"/>
        </w:rPr>
      </w:pPr>
      <w:r w:rsidRPr="0088118A">
        <w:rPr>
          <w:b/>
          <w:color w:val="17365D"/>
        </w:rPr>
        <w:t>DICHIARA</w:t>
      </w:r>
    </w:p>
    <w:p w14:paraId="1976B7D3" w14:textId="3D2F97AB" w:rsidR="00E02A2C" w:rsidRPr="0088118A" w:rsidRDefault="00E02A2C" w:rsidP="00A06CE5">
      <w:pPr>
        <w:jc w:val="both"/>
        <w:rPr>
          <w:color w:val="17365D"/>
        </w:rPr>
      </w:pPr>
      <w:r w:rsidRPr="0088118A">
        <w:rPr>
          <w:color w:val="17365D"/>
        </w:rPr>
        <w:t>▪ di aver ricevuto dalla Regione Molise, a titolo di anticipazione</w:t>
      </w:r>
      <w:r w:rsidR="00E9228F" w:rsidRPr="0088118A">
        <w:rPr>
          <w:color w:val="17365D"/>
        </w:rPr>
        <w:t>,</w:t>
      </w:r>
      <w:r w:rsidRPr="0088118A">
        <w:rPr>
          <w:color w:val="17365D"/>
        </w:rPr>
        <w:t xml:space="preserve"> l’importo complessivo pari a euro ____________________ che rappresenta il </w:t>
      </w:r>
      <w:r w:rsidR="00E9228F" w:rsidRPr="0088118A">
        <w:rPr>
          <w:color w:val="17365D"/>
        </w:rPr>
        <w:t xml:space="preserve">10 </w:t>
      </w:r>
      <w:r w:rsidRPr="0088118A">
        <w:rPr>
          <w:color w:val="17365D"/>
        </w:rPr>
        <w:t>% del finanziamento concesso pari a euro ______________</w:t>
      </w:r>
      <w:r w:rsidR="00D6670B" w:rsidRPr="0088118A">
        <w:rPr>
          <w:color w:val="17365D"/>
        </w:rPr>
        <w:t>;</w:t>
      </w:r>
      <w:r w:rsidRPr="0088118A">
        <w:rPr>
          <w:color w:val="17365D"/>
        </w:rPr>
        <w:t xml:space="preserve"> </w:t>
      </w:r>
    </w:p>
    <w:p w14:paraId="7A76C94E" w14:textId="4B9C8914" w:rsidR="00E02A2C" w:rsidRPr="0088118A" w:rsidRDefault="00E02A2C" w:rsidP="00A06CE5">
      <w:pPr>
        <w:jc w:val="both"/>
        <w:rPr>
          <w:color w:val="17365D"/>
        </w:rPr>
      </w:pPr>
      <w:r w:rsidRPr="0088118A">
        <w:rPr>
          <w:color w:val="17365D"/>
        </w:rPr>
        <w:t>▪ di aver sostenuto spese pari a euro___________ corrispondente a quanto attestato nella Scheda di rendicontazione dell</w:t>
      </w:r>
      <w:r w:rsidR="00D6670B" w:rsidRPr="0088118A">
        <w:rPr>
          <w:color w:val="17365D"/>
        </w:rPr>
        <w:t>a spesa quietanzata (A</w:t>
      </w:r>
      <w:r w:rsidRPr="0088118A">
        <w:rPr>
          <w:color w:val="17365D"/>
        </w:rPr>
        <w:t>llegato</w:t>
      </w:r>
      <w:r w:rsidR="00D6670B" w:rsidRPr="0088118A">
        <w:rPr>
          <w:color w:val="17365D"/>
        </w:rPr>
        <w:t xml:space="preserve"> </w:t>
      </w:r>
      <w:r w:rsidR="00E9228F" w:rsidRPr="0088118A">
        <w:rPr>
          <w:color w:val="17365D"/>
        </w:rPr>
        <w:t>B</w:t>
      </w:r>
      <w:r w:rsidR="00D6670B" w:rsidRPr="0088118A">
        <w:rPr>
          <w:color w:val="17365D"/>
        </w:rPr>
        <w:t>_</w:t>
      </w:r>
      <w:r w:rsidRPr="0088118A">
        <w:rPr>
          <w:color w:val="17365D"/>
        </w:rPr>
        <w:t xml:space="preserve">3) allegata alla presente; </w:t>
      </w:r>
    </w:p>
    <w:p w14:paraId="3A15A342" w14:textId="3FEBA57C" w:rsidR="00E02A2C" w:rsidRPr="0088118A" w:rsidRDefault="00E02A2C" w:rsidP="00A06CE5">
      <w:pPr>
        <w:jc w:val="both"/>
        <w:rPr>
          <w:color w:val="17365D"/>
        </w:rPr>
      </w:pPr>
      <w:r w:rsidRPr="0088118A">
        <w:rPr>
          <w:color w:val="17365D"/>
        </w:rPr>
        <w:t>▪ che</w:t>
      </w:r>
      <w:r w:rsidR="00E9228F" w:rsidRPr="0088118A">
        <w:rPr>
          <w:color w:val="17365D"/>
        </w:rPr>
        <w:t xml:space="preserve"> il Programma di investimenti è stato </w:t>
      </w:r>
      <w:r w:rsidRPr="0088118A">
        <w:rPr>
          <w:color w:val="17365D"/>
        </w:rPr>
        <w:t>ultimat</w:t>
      </w:r>
      <w:r w:rsidR="00E9228F" w:rsidRPr="0088118A">
        <w:rPr>
          <w:color w:val="17365D"/>
        </w:rPr>
        <w:t>o</w:t>
      </w:r>
      <w:r w:rsidRPr="0088118A">
        <w:rPr>
          <w:color w:val="17365D"/>
        </w:rPr>
        <w:t xml:space="preserve"> in data ……………….</w:t>
      </w:r>
      <w:r w:rsidR="00D6670B" w:rsidRPr="0088118A">
        <w:rPr>
          <w:color w:val="17365D"/>
        </w:rPr>
        <w:t>;</w:t>
      </w:r>
    </w:p>
    <w:p w14:paraId="6B24E06F" w14:textId="77777777" w:rsidR="00E02A2C" w:rsidRPr="0088118A" w:rsidRDefault="00E02A2C" w:rsidP="00E02A2C">
      <w:pPr>
        <w:jc w:val="center"/>
        <w:rPr>
          <w:b/>
          <w:color w:val="17365D"/>
        </w:rPr>
      </w:pPr>
      <w:r w:rsidRPr="0088118A">
        <w:rPr>
          <w:b/>
          <w:color w:val="17365D"/>
        </w:rPr>
        <w:t>CHIEDE</w:t>
      </w:r>
    </w:p>
    <w:p w14:paraId="00C2EAC7" w14:textId="13421FA1" w:rsidR="00E02A2C" w:rsidRPr="0088118A" w:rsidRDefault="00E02A2C" w:rsidP="00E02A2C">
      <w:pPr>
        <w:jc w:val="both"/>
        <w:rPr>
          <w:color w:val="17365D"/>
        </w:rPr>
      </w:pPr>
      <w:r w:rsidRPr="0088118A">
        <w:rPr>
          <w:color w:val="17365D"/>
        </w:rPr>
        <w:t xml:space="preserve">in conformità a quanto previsto dall’articolo </w:t>
      </w:r>
      <w:r w:rsidR="00E9228F" w:rsidRPr="0088118A">
        <w:rPr>
          <w:color w:val="17365D"/>
        </w:rPr>
        <w:t>8</w:t>
      </w:r>
      <w:r w:rsidR="007E579D" w:rsidRPr="0088118A">
        <w:rPr>
          <w:color w:val="17365D"/>
        </w:rPr>
        <w:t xml:space="preserve">, comma </w:t>
      </w:r>
      <w:r w:rsidR="00E9228F" w:rsidRPr="0088118A">
        <w:rPr>
          <w:color w:val="17365D"/>
        </w:rPr>
        <w:t>8</w:t>
      </w:r>
      <w:r w:rsidR="007E579D" w:rsidRPr="0088118A">
        <w:rPr>
          <w:color w:val="17365D"/>
        </w:rPr>
        <w:t xml:space="preserve">.2, </w:t>
      </w:r>
      <w:r w:rsidRPr="0088118A">
        <w:rPr>
          <w:color w:val="17365D"/>
        </w:rPr>
        <w:t xml:space="preserve">lett. </w:t>
      </w:r>
      <w:r w:rsidR="00E9228F" w:rsidRPr="0088118A">
        <w:rPr>
          <w:color w:val="17365D"/>
        </w:rPr>
        <w:t>b</w:t>
      </w:r>
      <w:r w:rsidRPr="0088118A">
        <w:rPr>
          <w:color w:val="17365D"/>
        </w:rPr>
        <w:t xml:space="preserve">), del Disciplinare </w:t>
      </w:r>
      <w:r w:rsidR="00E9030E" w:rsidRPr="0088118A">
        <w:rPr>
          <w:rFonts w:ascii="Calibri" w:eastAsia="Courier New" w:hAnsi="Calibri" w:cs="Calibri"/>
          <w:color w:val="17365D"/>
        </w:rPr>
        <w:t xml:space="preserve">di concessione del finanziamento e degli obblighi </w:t>
      </w:r>
      <w:r w:rsidR="00E9030E" w:rsidRPr="0088118A">
        <w:rPr>
          <w:color w:val="17365D"/>
        </w:rPr>
        <w:t>sottoscritto in data _____________, l’</w:t>
      </w:r>
      <w:r w:rsidR="00E9030E" w:rsidRPr="0088118A">
        <w:rPr>
          <w:b/>
          <w:bCs/>
          <w:color w:val="17365D"/>
        </w:rPr>
        <w:t>erogazione</w:t>
      </w:r>
      <w:r w:rsidR="00E9030E" w:rsidRPr="0088118A">
        <w:rPr>
          <w:color w:val="17365D"/>
        </w:rPr>
        <w:t xml:space="preserve"> </w:t>
      </w:r>
      <w:r w:rsidRPr="0088118A">
        <w:rPr>
          <w:color w:val="17365D"/>
        </w:rPr>
        <w:t xml:space="preserve">del pagamento a titolo di saldo finale pari a euro_____________, sul c/c bancario intestato a ________________ aperto presso la Banca_____________, filiale di______________ codice IBAN: ____________________. </w:t>
      </w:r>
    </w:p>
    <w:p w14:paraId="50B58FDC" w14:textId="77777777" w:rsidR="00E02A2C" w:rsidRPr="0088118A" w:rsidRDefault="00E02A2C" w:rsidP="00E02A2C">
      <w:pPr>
        <w:jc w:val="both"/>
        <w:rPr>
          <w:color w:val="17365D"/>
        </w:rPr>
      </w:pPr>
      <w:r w:rsidRPr="0088118A">
        <w:rPr>
          <w:color w:val="17365D"/>
        </w:rPr>
        <w:t xml:space="preserve">Elenco Allegati: </w:t>
      </w:r>
    </w:p>
    <w:p w14:paraId="1FF806CB" w14:textId="56C714C5" w:rsidR="00E9228F" w:rsidRPr="0088118A" w:rsidRDefault="00E9228F" w:rsidP="00E9030E">
      <w:pPr>
        <w:pStyle w:val="Paragrafoelenco"/>
        <w:numPr>
          <w:ilvl w:val="0"/>
          <w:numId w:val="1"/>
        </w:numPr>
        <w:jc w:val="both"/>
        <w:rPr>
          <w:color w:val="17365D"/>
        </w:rPr>
      </w:pPr>
      <w:r w:rsidRPr="0088118A">
        <w:rPr>
          <w:color w:val="17365D"/>
        </w:rPr>
        <w:t>Allegato B_3 - Scheda di rendicontazione della spesa quietanzata</w:t>
      </w:r>
      <w:r w:rsidRPr="0088118A">
        <w:rPr>
          <w:color w:val="17365D"/>
        </w:rPr>
        <w:t xml:space="preserve">; </w:t>
      </w:r>
    </w:p>
    <w:p w14:paraId="702583BB" w14:textId="304B60A3" w:rsidR="00E9228F" w:rsidRPr="0088118A" w:rsidRDefault="00E9228F" w:rsidP="00E9228F">
      <w:pPr>
        <w:pStyle w:val="Paragrafoelenco"/>
        <w:numPr>
          <w:ilvl w:val="0"/>
          <w:numId w:val="1"/>
        </w:numPr>
        <w:jc w:val="both"/>
        <w:rPr>
          <w:color w:val="17365D"/>
        </w:rPr>
      </w:pPr>
      <w:r w:rsidRPr="0088118A">
        <w:rPr>
          <w:color w:val="17365D"/>
        </w:rPr>
        <w:t>copia conforme delle fatture analitiche o dei documenti giustificativi contabili di natura probatoria equivalente debitamente quietanzati e/o perizia giurata rilasciata dal professionista abilitato iscritto all’albo dei Dottori Commercialisti ed esperti contabili ovvero al Registro dei Revisori Legali, attestante l’elenco analitico dei costi ammissibili sostenuti;</w:t>
      </w:r>
    </w:p>
    <w:p w14:paraId="019082CD" w14:textId="410948B0" w:rsidR="0088118A" w:rsidRPr="0088118A" w:rsidRDefault="0088118A" w:rsidP="0088118A">
      <w:pPr>
        <w:pStyle w:val="Paragrafoelenco"/>
        <w:numPr>
          <w:ilvl w:val="0"/>
          <w:numId w:val="1"/>
        </w:numPr>
        <w:spacing w:after="120" w:line="240" w:lineRule="auto"/>
        <w:ind w:right="-1"/>
        <w:contextualSpacing w:val="0"/>
        <w:jc w:val="both"/>
        <w:rPr>
          <w:rFonts w:eastAsia="DejaVu Sans" w:cstheme="minorHAnsi"/>
          <w:color w:val="17365D"/>
          <w:lang w:eastAsia="en-CA"/>
        </w:rPr>
      </w:pPr>
      <w:r w:rsidRPr="0088118A">
        <w:rPr>
          <w:rFonts w:cstheme="minorHAnsi"/>
          <w:bCs/>
          <w:iCs/>
          <w:color w:val="17365D"/>
        </w:rPr>
        <w:t xml:space="preserve">relazione esplicativa relativa all’attuazione del Programma di investimento, sottoscritta dal legale rappresentante dell’impresa, accompagnata da idonea documentazione fotografica, in formato elettronico, che documenti le forniture acquisite, la eventuale installazione delle stesse e la realizzazione del Programma di investimento. </w:t>
      </w:r>
    </w:p>
    <w:p w14:paraId="42834AB4" w14:textId="77777777" w:rsidR="0088118A" w:rsidRDefault="00E450D8" w:rsidP="0088118A">
      <w:pPr>
        <w:jc w:val="both"/>
        <w:rPr>
          <w:color w:val="17365D"/>
        </w:rPr>
      </w:pPr>
      <w:r w:rsidRPr="0088118A">
        <w:rPr>
          <w:color w:val="17365D"/>
        </w:rPr>
        <w:t xml:space="preserve">Data e luogo ....................…..........…. </w:t>
      </w:r>
    </w:p>
    <w:p w14:paraId="0FEEC047" w14:textId="60AE66B3" w:rsidR="00E450D8" w:rsidRPr="0088118A" w:rsidRDefault="0088118A" w:rsidP="0088118A">
      <w:pPr>
        <w:jc w:val="both"/>
        <w:rPr>
          <w:color w:val="17365D"/>
        </w:rPr>
      </w:pPr>
      <w:r>
        <w:rPr>
          <w:color w:val="17365D"/>
        </w:rPr>
        <w:tab/>
      </w:r>
      <w:r>
        <w:rPr>
          <w:color w:val="17365D"/>
        </w:rPr>
        <w:tab/>
      </w:r>
      <w:r>
        <w:rPr>
          <w:color w:val="17365D"/>
        </w:rPr>
        <w:tab/>
      </w:r>
      <w:r>
        <w:rPr>
          <w:color w:val="17365D"/>
        </w:rPr>
        <w:tab/>
      </w:r>
      <w:r>
        <w:rPr>
          <w:color w:val="17365D"/>
        </w:rPr>
        <w:tab/>
      </w:r>
      <w:r>
        <w:rPr>
          <w:color w:val="17365D"/>
        </w:rPr>
        <w:tab/>
      </w:r>
      <w:r>
        <w:rPr>
          <w:color w:val="17365D"/>
        </w:rPr>
        <w:tab/>
      </w:r>
      <w:r>
        <w:rPr>
          <w:color w:val="17365D"/>
        </w:rPr>
        <w:tab/>
      </w:r>
      <w:r>
        <w:rPr>
          <w:color w:val="17365D"/>
        </w:rPr>
        <w:tab/>
      </w:r>
      <w:r>
        <w:rPr>
          <w:color w:val="17365D"/>
        </w:rPr>
        <w:tab/>
      </w:r>
      <w:r>
        <w:rPr>
          <w:color w:val="17365D"/>
        </w:rPr>
        <w:tab/>
      </w:r>
      <w:r w:rsidR="00E450D8" w:rsidRPr="0088118A">
        <w:rPr>
          <w:color w:val="17365D"/>
        </w:rPr>
        <w:t xml:space="preserve">Il beneficiario </w:t>
      </w:r>
      <w:r>
        <w:rPr>
          <w:color w:val="17365D"/>
        </w:rPr>
        <w:tab/>
      </w:r>
      <w:r>
        <w:rPr>
          <w:color w:val="17365D"/>
        </w:rPr>
        <w:tab/>
      </w:r>
      <w:r>
        <w:rPr>
          <w:color w:val="17365D"/>
        </w:rPr>
        <w:tab/>
      </w:r>
      <w:r>
        <w:rPr>
          <w:color w:val="17365D"/>
        </w:rPr>
        <w:tab/>
      </w:r>
      <w:r>
        <w:rPr>
          <w:color w:val="17365D"/>
        </w:rPr>
        <w:tab/>
      </w:r>
      <w:r>
        <w:rPr>
          <w:color w:val="17365D"/>
        </w:rPr>
        <w:tab/>
      </w:r>
      <w:r>
        <w:rPr>
          <w:color w:val="17365D"/>
        </w:rPr>
        <w:tab/>
      </w:r>
      <w:r>
        <w:rPr>
          <w:color w:val="17365D"/>
        </w:rPr>
        <w:tab/>
      </w:r>
      <w:r>
        <w:rPr>
          <w:color w:val="17365D"/>
        </w:rPr>
        <w:tab/>
      </w:r>
      <w:r>
        <w:rPr>
          <w:color w:val="17365D"/>
        </w:rPr>
        <w:tab/>
      </w:r>
      <w:r>
        <w:rPr>
          <w:color w:val="17365D"/>
        </w:rPr>
        <w:tab/>
        <w:t xml:space="preserve">             </w:t>
      </w:r>
      <w:r w:rsidR="00E450D8" w:rsidRPr="0088118A">
        <w:rPr>
          <w:color w:val="17365D"/>
        </w:rPr>
        <w:t xml:space="preserve">Timbro e Firma </w:t>
      </w:r>
    </w:p>
    <w:p w14:paraId="5DEB78E9" w14:textId="12664662" w:rsidR="00154078" w:rsidRPr="0088118A" w:rsidRDefault="00E450D8" w:rsidP="0088118A">
      <w:pPr>
        <w:jc w:val="right"/>
        <w:rPr>
          <w:color w:val="17365D"/>
        </w:rPr>
      </w:pPr>
      <w:r w:rsidRPr="0088118A">
        <w:rPr>
          <w:color w:val="17365D"/>
        </w:rPr>
        <w:t>…………………………………………………</w:t>
      </w:r>
    </w:p>
    <w:sectPr w:rsidR="00154078" w:rsidRPr="0088118A" w:rsidSect="006F7AEC">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jaVu Sans">
    <w:altName w:val="Times New Roman"/>
    <w:charset w:val="01"/>
    <w:family w:val="roman"/>
    <w:pitch w:val="variable"/>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86531"/>
    <w:multiLevelType w:val="hybridMultilevel"/>
    <w:tmpl w:val="856E75A8"/>
    <w:lvl w:ilvl="0" w:tplc="C8C6D486">
      <w:numFmt w:val="bullet"/>
      <w:lvlText w:val="-"/>
      <w:lvlJc w:val="left"/>
      <w:pPr>
        <w:ind w:left="1080" w:hanging="360"/>
      </w:pPr>
      <w:rPr>
        <w:rFonts w:ascii="Garamond" w:eastAsia="Arial Unicode MS" w:hAnsi="Garamond"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12656F0F"/>
    <w:multiLevelType w:val="hybridMultilevel"/>
    <w:tmpl w:val="D750CE8A"/>
    <w:lvl w:ilvl="0" w:tplc="C8C6D486">
      <w:numFmt w:val="bullet"/>
      <w:lvlText w:val="-"/>
      <w:lvlJc w:val="left"/>
      <w:pPr>
        <w:ind w:left="1080" w:hanging="360"/>
      </w:pPr>
      <w:rPr>
        <w:rFonts w:ascii="Garamond" w:eastAsia="Arial Unicode MS" w:hAnsi="Garamond"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648A45BB"/>
    <w:multiLevelType w:val="hybridMultilevel"/>
    <w:tmpl w:val="C178C5D6"/>
    <w:lvl w:ilvl="0" w:tplc="C8C6D486">
      <w:numFmt w:val="bullet"/>
      <w:lvlText w:val="-"/>
      <w:lvlJc w:val="left"/>
      <w:pPr>
        <w:ind w:left="1080" w:hanging="360"/>
      </w:pPr>
      <w:rPr>
        <w:rFonts w:ascii="Garamond" w:eastAsia="Arial Unicode MS" w:hAnsi="Garamond"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6BD34A05"/>
    <w:multiLevelType w:val="hybridMultilevel"/>
    <w:tmpl w:val="A8BCAD5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31388923">
    <w:abstractNumId w:val="0"/>
  </w:num>
  <w:num w:numId="2" w16cid:durableId="387648956">
    <w:abstractNumId w:val="1"/>
  </w:num>
  <w:num w:numId="3" w16cid:durableId="571545540">
    <w:abstractNumId w:val="2"/>
  </w:num>
  <w:num w:numId="4" w16cid:durableId="9541009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0EA"/>
    <w:rsid w:val="00154078"/>
    <w:rsid w:val="00261D34"/>
    <w:rsid w:val="00445F97"/>
    <w:rsid w:val="005310EA"/>
    <w:rsid w:val="00555871"/>
    <w:rsid w:val="005F540F"/>
    <w:rsid w:val="00607468"/>
    <w:rsid w:val="006F7AEC"/>
    <w:rsid w:val="007A0B93"/>
    <w:rsid w:val="007E579D"/>
    <w:rsid w:val="0088118A"/>
    <w:rsid w:val="0099471D"/>
    <w:rsid w:val="00A06CE5"/>
    <w:rsid w:val="00AC462A"/>
    <w:rsid w:val="00D6670B"/>
    <w:rsid w:val="00E02A2C"/>
    <w:rsid w:val="00E27055"/>
    <w:rsid w:val="00E41331"/>
    <w:rsid w:val="00E450D8"/>
    <w:rsid w:val="00E9030E"/>
    <w:rsid w:val="00E9228F"/>
    <w:rsid w:val="00F007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98627"/>
  <w15:chartTrackingRefBased/>
  <w15:docId w15:val="{8E390C9F-F841-4C7B-B4CF-6A4206580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02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6F7AEC"/>
    <w:pPr>
      <w:widowControl w:val="0"/>
      <w:autoSpaceDE w:val="0"/>
      <w:autoSpaceDN w:val="0"/>
      <w:spacing w:after="0" w:line="240" w:lineRule="auto"/>
    </w:pPr>
    <w:rPr>
      <w:rFonts w:ascii="Courier New" w:eastAsia="Courier New" w:hAnsi="Courier New" w:cs="Courier New"/>
      <w:sz w:val="20"/>
      <w:szCs w:val="20"/>
    </w:rPr>
  </w:style>
  <w:style w:type="character" w:customStyle="1" w:styleId="CorpotestoCarattere">
    <w:name w:val="Corpo testo Carattere"/>
    <w:basedOn w:val="Carpredefinitoparagrafo"/>
    <w:link w:val="Corpotesto"/>
    <w:uiPriority w:val="1"/>
    <w:rsid w:val="006F7AEC"/>
    <w:rPr>
      <w:rFonts w:ascii="Courier New" w:eastAsia="Courier New" w:hAnsi="Courier New" w:cs="Courier New"/>
      <w:sz w:val="20"/>
      <w:szCs w:val="20"/>
    </w:rPr>
  </w:style>
  <w:style w:type="paragraph" w:styleId="Paragrafoelenco">
    <w:name w:val="List Paragraph"/>
    <w:aliases w:val="Normal bullet 2,Paragrafo elenco puntato,Bullet list,Numbered List,Elenco num ARGEA,Titolo linee di attività,List Paragraph1,Table of contents numbered,body,Odsek zoznamu2,Bullet List,FooterText,lp1,lp11,List Paragraph11,numbered,列出段落,2"/>
    <w:basedOn w:val="Normale"/>
    <w:link w:val="ParagrafoelencoCarattere"/>
    <w:qFormat/>
    <w:rsid w:val="00E9030E"/>
    <w:pPr>
      <w:ind w:left="720"/>
      <w:contextualSpacing/>
    </w:pPr>
  </w:style>
  <w:style w:type="character" w:customStyle="1" w:styleId="ParagrafoelencoCarattere">
    <w:name w:val="Paragrafo elenco Carattere"/>
    <w:aliases w:val="Normal bullet 2 Carattere,Paragrafo elenco puntato Carattere,Bullet list Carattere,Numbered List Carattere,Elenco num ARGEA Carattere,Titolo linee di attività Carattere,List Paragraph1 Carattere,body Carattere,lp1 Carattere"/>
    <w:link w:val="Paragrafoelenco"/>
    <w:uiPriority w:val="34"/>
    <w:qFormat/>
    <w:locked/>
    <w:rsid w:val="00E92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527</Words>
  <Characters>3008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Programmazione e Coordinamento attuativo Programmi FSC</dc:creator>
  <cp:keywords/>
  <dc:description/>
  <cp:lastModifiedBy>Michelina Litterio</cp:lastModifiedBy>
  <cp:revision>14</cp:revision>
  <cp:lastPrinted>2022-05-17T08:38:00Z</cp:lastPrinted>
  <dcterms:created xsi:type="dcterms:W3CDTF">2022-05-14T10:12:00Z</dcterms:created>
  <dcterms:modified xsi:type="dcterms:W3CDTF">2025-03-11T10:59:00Z</dcterms:modified>
</cp:coreProperties>
</file>