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BA049E" w:rsidRDefault="00197295" w:rsidP="00B769F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</w:t>
      </w:r>
      <w:r w:rsidRPr="00BA049E">
        <w:rPr>
          <w:rFonts w:asciiTheme="minorHAnsi" w:hAnsiTheme="minorHAnsi" w:cs="Garamond-Bold"/>
          <w:b/>
          <w:bCs/>
          <w:sz w:val="28"/>
          <w:szCs w:val="28"/>
        </w:rPr>
        <w:t>.3.1 – “Sostegno alla creazione ed al consolidamento di start up innovative ad alta intensità di applicazione di conoscenza e alle iniziative di spin-off della ricerca”.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BA049E" w:rsidRDefault="0078607E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E703B8" w:rsidRDefault="0078607E" w:rsidP="00AC3A41">
      <w:pPr>
        <w:spacing w:after="120"/>
        <w:jc w:val="center"/>
        <w:rPr>
          <w:rFonts w:asciiTheme="minorHAnsi" w:hAnsiTheme="minorHAnsi"/>
          <w:b/>
          <w:sz w:val="32"/>
          <w:szCs w:val="32"/>
        </w:rPr>
      </w:pPr>
      <w:r w:rsidRPr="00E703B8">
        <w:rPr>
          <w:rFonts w:asciiTheme="minorHAnsi" w:hAnsiTheme="minorHAnsi"/>
          <w:b/>
          <w:sz w:val="32"/>
          <w:szCs w:val="32"/>
        </w:rPr>
        <w:t>DICHIARAZIONE CARICHI PENDENTI</w:t>
      </w:r>
      <w:r w:rsidR="0042429D">
        <w:rPr>
          <w:rFonts w:asciiTheme="minorHAnsi" w:hAnsiTheme="minorHAnsi"/>
          <w:b/>
          <w:sz w:val="32"/>
          <w:szCs w:val="32"/>
        </w:rPr>
        <w:t xml:space="preserve"> DEST</w:t>
      </w:r>
      <w:r w:rsidR="00EF44B4">
        <w:rPr>
          <w:rFonts w:asciiTheme="minorHAnsi" w:hAnsiTheme="minorHAnsi"/>
          <w:b/>
          <w:sz w:val="32"/>
          <w:szCs w:val="32"/>
        </w:rPr>
        <w:t>INAZIONE FONDI EROGAZIONE SALDO</w:t>
      </w:r>
    </w:p>
    <w:p w:rsidR="00754A76" w:rsidRPr="00754A76" w:rsidRDefault="003C7697" w:rsidP="00754A7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(Articoli 8.2 e 8.3 Disciplinare degli Obblighi)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7507E3" w:rsidRPr="007507E3" w:rsidRDefault="007507E3" w:rsidP="007507E3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ai sensi degli articoli </w:t>
      </w:r>
      <w:r w:rsidRPr="00E703B8">
        <w:rPr>
          <w:rFonts w:asciiTheme="minorHAnsi" w:hAnsiTheme="minorHAnsi" w:cs="Arial"/>
          <w:bCs/>
          <w:smallCaps/>
          <w:sz w:val="32"/>
          <w:szCs w:val="22"/>
        </w:rPr>
        <w:t>46</w:t>
      </w: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 e. 47 del DPR 28/12/2000 n. 445</w:t>
      </w:r>
    </w:p>
    <w:p w:rsidR="00592B02" w:rsidRPr="00100B43" w:rsidRDefault="00592B02" w:rsidP="00592B02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asciiTheme="minorHAnsi" w:hAnsiTheme="minorHAnsi" w:cs="Arial"/>
          <w:bCs/>
          <w:smallCaps/>
        </w:rPr>
        <w:t>beneficiaria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legale rappresentante della società partecipante (denominazione ________________________)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="00100B43"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E703B8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76 del DPR n. 445 del 28/12/2000 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</w:t>
      </w:r>
      <w:r w:rsidR="00E703B8">
        <w:rPr>
          <w:rFonts w:asciiTheme="minorHAnsi" w:hAnsiTheme="minorHAnsi" w:cs="Arial"/>
          <w:sz w:val="22"/>
          <w:szCs w:val="22"/>
        </w:rPr>
        <w:t>icolo</w:t>
      </w:r>
      <w:r w:rsidRPr="00100B43">
        <w:rPr>
          <w:rFonts w:asciiTheme="minorHAnsi" w:hAnsiTheme="minorHAnsi" w:cs="Arial"/>
          <w:sz w:val="22"/>
          <w:szCs w:val="22"/>
        </w:rPr>
        <w:t xml:space="preserve">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Pr="00100B43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Dichiara, infine, di essere informato, ai sensi e </w:t>
      </w:r>
      <w:r w:rsidR="00E703B8">
        <w:rPr>
          <w:rFonts w:asciiTheme="minorHAnsi" w:hAnsiTheme="minorHAnsi" w:cs="Arial"/>
          <w:sz w:val="22"/>
          <w:szCs w:val="22"/>
        </w:rPr>
        <w:t xml:space="preserve">per gli effetti di cui all’articolo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2A35B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2A35BB" w:rsidRPr="00100B43" w:rsidRDefault="002A35BB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2A35BB" w:rsidRDefault="00126A82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360BF8" w:rsidRPr="002A35BB" w:rsidRDefault="00360BF8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703B8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360BF8" w:rsidRDefault="00360BF8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E703B8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6E12EA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3C7697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3C7697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581AD1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581AD1" w:rsidP="00EF44B4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</w:t>
          </w:r>
          <w:r w:rsidR="00754A7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ichiarazione carichi pendenti</w:t>
          </w:r>
          <w:r w:rsidR="0070738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42429D" w:rsidRPr="0042429D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des</w:t>
          </w:r>
          <w:r w:rsidR="00CB04A2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tinazione fondi erogazione saldo</w:t>
          </w:r>
          <w:r w:rsidR="0042429D" w:rsidRPr="0042429D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1E9B"/>
    <w:rsid w:val="000862AA"/>
    <w:rsid w:val="000C5642"/>
    <w:rsid w:val="000C7EC9"/>
    <w:rsid w:val="000E094F"/>
    <w:rsid w:val="000F1E09"/>
    <w:rsid w:val="00100B43"/>
    <w:rsid w:val="00112C8D"/>
    <w:rsid w:val="0011626A"/>
    <w:rsid w:val="00126A82"/>
    <w:rsid w:val="00145FC6"/>
    <w:rsid w:val="0015674B"/>
    <w:rsid w:val="00156BE2"/>
    <w:rsid w:val="001624D2"/>
    <w:rsid w:val="00165DC5"/>
    <w:rsid w:val="001846C6"/>
    <w:rsid w:val="001944DD"/>
    <w:rsid w:val="00197017"/>
    <w:rsid w:val="00197295"/>
    <w:rsid w:val="001B714D"/>
    <w:rsid w:val="001D33FE"/>
    <w:rsid w:val="001E32D8"/>
    <w:rsid w:val="001F7C08"/>
    <w:rsid w:val="002012F0"/>
    <w:rsid w:val="00212512"/>
    <w:rsid w:val="00217C3E"/>
    <w:rsid w:val="002252FF"/>
    <w:rsid w:val="00232E88"/>
    <w:rsid w:val="002405A7"/>
    <w:rsid w:val="002457BE"/>
    <w:rsid w:val="00245966"/>
    <w:rsid w:val="002A35BB"/>
    <w:rsid w:val="002A3CFB"/>
    <w:rsid w:val="002B7489"/>
    <w:rsid w:val="002C78F1"/>
    <w:rsid w:val="002E34E3"/>
    <w:rsid w:val="002E62E5"/>
    <w:rsid w:val="002E7C68"/>
    <w:rsid w:val="002F33B5"/>
    <w:rsid w:val="00324D18"/>
    <w:rsid w:val="003446EB"/>
    <w:rsid w:val="00346C59"/>
    <w:rsid w:val="00347FEC"/>
    <w:rsid w:val="00350C2C"/>
    <w:rsid w:val="0035539C"/>
    <w:rsid w:val="00360BF8"/>
    <w:rsid w:val="00361A76"/>
    <w:rsid w:val="00376787"/>
    <w:rsid w:val="0038139C"/>
    <w:rsid w:val="003B4DFB"/>
    <w:rsid w:val="003B6B16"/>
    <w:rsid w:val="003B7A86"/>
    <w:rsid w:val="003C3A15"/>
    <w:rsid w:val="003C5041"/>
    <w:rsid w:val="003C7697"/>
    <w:rsid w:val="003D169C"/>
    <w:rsid w:val="003D27BC"/>
    <w:rsid w:val="003D47EA"/>
    <w:rsid w:val="003D65F4"/>
    <w:rsid w:val="003D6CB3"/>
    <w:rsid w:val="00417239"/>
    <w:rsid w:val="00420784"/>
    <w:rsid w:val="0042429D"/>
    <w:rsid w:val="0042547E"/>
    <w:rsid w:val="0043161A"/>
    <w:rsid w:val="00474BB1"/>
    <w:rsid w:val="00482641"/>
    <w:rsid w:val="00495CE5"/>
    <w:rsid w:val="00497B2B"/>
    <w:rsid w:val="004A1261"/>
    <w:rsid w:val="004A1671"/>
    <w:rsid w:val="004A4AD1"/>
    <w:rsid w:val="004C2BE6"/>
    <w:rsid w:val="004C396E"/>
    <w:rsid w:val="004F7C79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92B02"/>
    <w:rsid w:val="005A5749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43898"/>
    <w:rsid w:val="00657730"/>
    <w:rsid w:val="00663BC6"/>
    <w:rsid w:val="006970E9"/>
    <w:rsid w:val="006A1485"/>
    <w:rsid w:val="006A2C07"/>
    <w:rsid w:val="006B0C54"/>
    <w:rsid w:val="006D2887"/>
    <w:rsid w:val="006D442C"/>
    <w:rsid w:val="006E03DB"/>
    <w:rsid w:val="006E12EA"/>
    <w:rsid w:val="006E1C40"/>
    <w:rsid w:val="00701E98"/>
    <w:rsid w:val="00705D4B"/>
    <w:rsid w:val="00707380"/>
    <w:rsid w:val="007373DC"/>
    <w:rsid w:val="007507E3"/>
    <w:rsid w:val="00754A76"/>
    <w:rsid w:val="0076646E"/>
    <w:rsid w:val="0078607E"/>
    <w:rsid w:val="007A0C96"/>
    <w:rsid w:val="007C130A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964B8"/>
    <w:rsid w:val="008A0226"/>
    <w:rsid w:val="008C306B"/>
    <w:rsid w:val="008D2157"/>
    <w:rsid w:val="008D3C16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971CC"/>
    <w:rsid w:val="009A280C"/>
    <w:rsid w:val="009C322B"/>
    <w:rsid w:val="009C64B1"/>
    <w:rsid w:val="009C738A"/>
    <w:rsid w:val="009E3610"/>
    <w:rsid w:val="00A02CDF"/>
    <w:rsid w:val="00A25B41"/>
    <w:rsid w:val="00A306F6"/>
    <w:rsid w:val="00A43D86"/>
    <w:rsid w:val="00A75A3B"/>
    <w:rsid w:val="00AA0284"/>
    <w:rsid w:val="00AA2901"/>
    <w:rsid w:val="00AA5388"/>
    <w:rsid w:val="00AD27BD"/>
    <w:rsid w:val="00AF5FC1"/>
    <w:rsid w:val="00B02C15"/>
    <w:rsid w:val="00B171DE"/>
    <w:rsid w:val="00B628E6"/>
    <w:rsid w:val="00B669A4"/>
    <w:rsid w:val="00B77BE0"/>
    <w:rsid w:val="00B92822"/>
    <w:rsid w:val="00B97872"/>
    <w:rsid w:val="00BA049E"/>
    <w:rsid w:val="00BA2DEC"/>
    <w:rsid w:val="00BA2F75"/>
    <w:rsid w:val="00BA5DC6"/>
    <w:rsid w:val="00BC35F6"/>
    <w:rsid w:val="00BE1E16"/>
    <w:rsid w:val="00BF0B22"/>
    <w:rsid w:val="00C26ECA"/>
    <w:rsid w:val="00C27B9C"/>
    <w:rsid w:val="00C33D93"/>
    <w:rsid w:val="00C470EE"/>
    <w:rsid w:val="00C55B39"/>
    <w:rsid w:val="00C67372"/>
    <w:rsid w:val="00C72135"/>
    <w:rsid w:val="00C87D92"/>
    <w:rsid w:val="00C914C8"/>
    <w:rsid w:val="00CA00EE"/>
    <w:rsid w:val="00CA1CD4"/>
    <w:rsid w:val="00CA493D"/>
    <w:rsid w:val="00CA4FDB"/>
    <w:rsid w:val="00CB04A2"/>
    <w:rsid w:val="00CC6193"/>
    <w:rsid w:val="00CD3C3E"/>
    <w:rsid w:val="00CD6973"/>
    <w:rsid w:val="00CE0487"/>
    <w:rsid w:val="00D366DD"/>
    <w:rsid w:val="00D56BA5"/>
    <w:rsid w:val="00D95989"/>
    <w:rsid w:val="00DA5E3A"/>
    <w:rsid w:val="00DB38A0"/>
    <w:rsid w:val="00DB4702"/>
    <w:rsid w:val="00DD214C"/>
    <w:rsid w:val="00DD2BB0"/>
    <w:rsid w:val="00DE5308"/>
    <w:rsid w:val="00E143D4"/>
    <w:rsid w:val="00E201C4"/>
    <w:rsid w:val="00E359A7"/>
    <w:rsid w:val="00E6373A"/>
    <w:rsid w:val="00E6458B"/>
    <w:rsid w:val="00E6471F"/>
    <w:rsid w:val="00E67A20"/>
    <w:rsid w:val="00E703B8"/>
    <w:rsid w:val="00E81FE0"/>
    <w:rsid w:val="00E91C0C"/>
    <w:rsid w:val="00EB2C04"/>
    <w:rsid w:val="00EC0491"/>
    <w:rsid w:val="00EF44B4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1C0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A0DC3-0A0C-4AFC-8D49-400745F2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426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39</cp:revision>
  <cp:lastPrinted>2013-04-10T13:18:00Z</cp:lastPrinted>
  <dcterms:created xsi:type="dcterms:W3CDTF">2017-03-02T11:23:00Z</dcterms:created>
  <dcterms:modified xsi:type="dcterms:W3CDTF">2017-07-13T08:34:00Z</dcterms:modified>
</cp:coreProperties>
</file>